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B" w:rsidRDefault="00055ADB" w:rsidP="00055ADB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055ADB" w:rsidTr="00055ADB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055ADB" w:rsidRDefault="00FA7F05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2020-</w:t>
            </w:r>
            <w:r w:rsidR="009C5125">
              <w:rPr>
                <w:rFonts w:ascii="Arial" w:hAnsi="Arial" w:cs="Arial"/>
                <w:color w:val="000000"/>
                <w:sz w:val="46"/>
                <w:szCs w:val="46"/>
              </w:rPr>
              <w:t>04-20</w:t>
            </w:r>
          </w:p>
          <w:p w:rsidR="00055ADB" w:rsidRDefault="00055ADB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57632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="006E7225" w:rsidRPr="001A5EDD">
        <w:rPr>
          <w:rFonts w:asciiTheme="minorHAnsi" w:hAnsiTheme="minorHAnsi" w:cstheme="minorHAnsi"/>
          <w:color w:val="000000"/>
        </w:rPr>
        <w:t>Jan Nordin</w:t>
      </w:r>
      <w:r w:rsidR="00FA7F05">
        <w:rPr>
          <w:rFonts w:asciiTheme="minorHAnsi" w:hAnsiTheme="minorHAnsi" w:cstheme="minorHAnsi"/>
          <w:color w:val="000000"/>
        </w:rPr>
        <w:t xml:space="preserve"> SOK</w:t>
      </w:r>
      <w:r w:rsidR="006E7225" w:rsidRPr="001A5EDD">
        <w:rPr>
          <w:rFonts w:asciiTheme="minorHAnsi" w:hAnsiTheme="minorHAnsi" w:cstheme="minorHAnsi"/>
          <w:color w:val="000000"/>
        </w:rPr>
        <w:t xml:space="preserve">, </w:t>
      </w:r>
      <w:r w:rsidR="00313B2E">
        <w:rPr>
          <w:rFonts w:asciiTheme="minorHAnsi" w:hAnsiTheme="minorHAnsi" w:cstheme="minorHAnsi"/>
          <w:color w:val="000000"/>
        </w:rPr>
        <w:t>Susanne Petersson</w:t>
      </w:r>
      <w:r w:rsidR="00FA7F05">
        <w:rPr>
          <w:rFonts w:asciiTheme="minorHAnsi" w:hAnsiTheme="minorHAnsi" w:cstheme="minorHAnsi"/>
          <w:color w:val="000000"/>
        </w:rPr>
        <w:t xml:space="preserve"> SOK</w:t>
      </w:r>
      <w:r w:rsidR="00313B2E">
        <w:rPr>
          <w:rFonts w:asciiTheme="minorHAnsi" w:hAnsiTheme="minorHAnsi" w:cstheme="minorHAnsi"/>
          <w:color w:val="000000"/>
        </w:rPr>
        <w:t xml:space="preserve">, Johan </w:t>
      </w:r>
      <w:proofErr w:type="spellStart"/>
      <w:r w:rsidR="00C57632">
        <w:rPr>
          <w:rFonts w:asciiTheme="minorHAnsi" w:hAnsiTheme="minorHAnsi" w:cstheme="minorHAnsi"/>
          <w:color w:val="000000"/>
        </w:rPr>
        <w:t>Agås</w:t>
      </w:r>
      <w:proofErr w:type="spellEnd"/>
      <w:r w:rsidR="00FA7F05">
        <w:rPr>
          <w:rFonts w:asciiTheme="minorHAnsi" w:hAnsiTheme="minorHAnsi" w:cstheme="minorHAnsi"/>
          <w:color w:val="000000"/>
        </w:rPr>
        <w:t xml:space="preserve"> SOK</w:t>
      </w:r>
      <w:r w:rsidR="00C57632">
        <w:rPr>
          <w:rFonts w:asciiTheme="minorHAnsi" w:hAnsiTheme="minorHAnsi" w:cstheme="minorHAnsi"/>
          <w:color w:val="000000"/>
        </w:rPr>
        <w:t xml:space="preserve">, Olof </w:t>
      </w:r>
      <w:proofErr w:type="spellStart"/>
      <w:r w:rsidR="00C57632">
        <w:rPr>
          <w:rFonts w:asciiTheme="minorHAnsi" w:hAnsiTheme="minorHAnsi" w:cstheme="minorHAnsi"/>
          <w:color w:val="000000"/>
        </w:rPr>
        <w:t>Fraenell</w:t>
      </w:r>
      <w:proofErr w:type="spellEnd"/>
      <w:r w:rsidR="00FA7F05">
        <w:rPr>
          <w:rFonts w:asciiTheme="minorHAnsi" w:hAnsiTheme="minorHAnsi" w:cstheme="minorHAnsi"/>
          <w:color w:val="000000"/>
        </w:rPr>
        <w:t xml:space="preserve"> SOK, Tomas Virtanen SSOK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="00584880" w:rsidRPr="001A5EDD">
        <w:rPr>
          <w:rFonts w:asciiTheme="minorHAnsi" w:hAnsiTheme="minorHAnsi" w:cstheme="minorHAnsi"/>
          <w:color w:val="000000"/>
        </w:rPr>
        <w:t xml:space="preserve"> </w:t>
      </w:r>
      <w:r w:rsidR="009C5125">
        <w:rPr>
          <w:rFonts w:asciiTheme="minorHAnsi" w:hAnsiTheme="minorHAnsi" w:cstheme="minorHAnsi"/>
          <w:color w:val="000000"/>
        </w:rPr>
        <w:t xml:space="preserve">Digitalt via Teams </w:t>
      </w:r>
      <w:r w:rsidR="00FA7F05">
        <w:rPr>
          <w:rFonts w:asciiTheme="minorHAnsi" w:hAnsiTheme="minorHAnsi" w:cstheme="minorHAnsi"/>
          <w:color w:val="000000"/>
        </w:rPr>
        <w:t>19</w:t>
      </w:r>
      <w:r w:rsidR="00AF3AA4">
        <w:rPr>
          <w:rFonts w:asciiTheme="minorHAnsi" w:hAnsiTheme="minorHAnsi" w:cstheme="minorHAnsi"/>
          <w:color w:val="000000"/>
        </w:rPr>
        <w:t>.30.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E6343A" w:rsidRDefault="006E7225" w:rsidP="00E6343A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 Mötets öppnande</w:t>
      </w:r>
    </w:p>
    <w:p w:rsidR="00055ADB" w:rsidRPr="001A5EDD" w:rsidRDefault="00055ADB" w:rsidP="00E6343A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Nordin öppnade mötet.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ekreterare och justeringsman</w:t>
      </w:r>
    </w:p>
    <w:p w:rsidR="00055ADB" w:rsidRPr="00AF3AA4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Susanne </w:t>
      </w:r>
      <w:r w:rsidR="00C57632">
        <w:rPr>
          <w:rFonts w:asciiTheme="minorHAnsi" w:hAnsiTheme="minorHAnsi" w:cstheme="minorHAnsi"/>
          <w:color w:val="000000"/>
        </w:rPr>
        <w:t xml:space="preserve">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:rsidR="005E0F55" w:rsidRDefault="003C6C7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Olof </w:t>
      </w:r>
      <w:proofErr w:type="spellStart"/>
      <w:r>
        <w:rPr>
          <w:rFonts w:asciiTheme="minorHAnsi" w:hAnsiTheme="minorHAnsi" w:cstheme="minorHAnsi"/>
          <w:color w:val="000000"/>
        </w:rPr>
        <w:t>Fraenell</w:t>
      </w:r>
      <w:proofErr w:type="spellEnd"/>
      <w:r>
        <w:rPr>
          <w:rFonts w:asciiTheme="minorHAnsi" w:hAnsiTheme="minorHAnsi" w:cstheme="minorHAnsi"/>
          <w:color w:val="000000"/>
        </w:rPr>
        <w:t xml:space="preserve"> utsågs till justerare för mötet.</w:t>
      </w:r>
    </w:p>
    <w:p w:rsidR="00AF3AA4" w:rsidRPr="001A5EDD" w:rsidRDefault="00AF3AA4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§ 3 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Föregående protokoll</w:t>
      </w:r>
    </w:p>
    <w:p w:rsidR="00C57632" w:rsidRDefault="00B5076B" w:rsidP="00C57632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Genomgång av föregående protokoll.</w:t>
      </w:r>
      <w:r w:rsidR="00FA7F05">
        <w:rPr>
          <w:rFonts w:eastAsia="Times New Roman" w:cstheme="minorHAnsi"/>
          <w:bCs/>
          <w:color w:val="000000"/>
          <w:szCs w:val="24"/>
          <w:lang w:eastAsia="sv-SE"/>
        </w:rPr>
        <w:t xml:space="preserve"> </w:t>
      </w:r>
      <w:r w:rsidR="009C5125">
        <w:rPr>
          <w:rFonts w:eastAsia="Times New Roman" w:cstheme="minorHAnsi"/>
          <w:bCs/>
          <w:color w:val="000000"/>
          <w:szCs w:val="24"/>
          <w:lang w:eastAsia="sv-SE"/>
        </w:rPr>
        <w:t>Olov gör klart konstituerande protokoll.</w:t>
      </w:r>
    </w:p>
    <w:p w:rsidR="00FA7F05" w:rsidRPr="00FA7F05" w:rsidRDefault="00FA7F05" w:rsidP="00C57632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9C5125" w:rsidRDefault="00FA7F05" w:rsidP="009C512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4 </w:t>
      </w:r>
      <w:r w:rsidR="009C5125">
        <w:rPr>
          <w:rFonts w:eastAsia="Times New Roman" w:cstheme="minorHAnsi"/>
          <w:b/>
          <w:bCs/>
          <w:color w:val="000000"/>
          <w:szCs w:val="24"/>
          <w:lang w:eastAsia="sv-SE"/>
        </w:rPr>
        <w:t>Coronafrågor</w:t>
      </w:r>
    </w:p>
    <w:p w:rsid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proofErr w:type="gramStart"/>
      <w:r>
        <w:rPr>
          <w:rFonts w:eastAsia="Times New Roman" w:cstheme="minorHAnsi"/>
          <w:b/>
          <w:bCs/>
          <w:color w:val="000000"/>
          <w:szCs w:val="24"/>
          <w:lang w:eastAsia="sv-SE"/>
        </w:rPr>
        <w:t>-</w:t>
      </w:r>
      <w:proofErr w:type="gramEnd"/>
      <w:r>
        <w:rPr>
          <w:rFonts w:eastAsia="Times New Roman" w:cstheme="minorHAnsi"/>
          <w:bCs/>
          <w:color w:val="000000"/>
          <w:szCs w:val="24"/>
          <w:lang w:eastAsia="sv-SE"/>
        </w:rPr>
        <w:t>Några frågeställningar kring Corona och våra tävlingar</w:t>
      </w:r>
      <w:r w:rsidR="00E6343A">
        <w:rPr>
          <w:rFonts w:eastAsia="Times New Roman" w:cstheme="minorHAnsi"/>
          <w:bCs/>
          <w:color w:val="000000"/>
          <w:szCs w:val="24"/>
          <w:lang w:eastAsia="sv-SE"/>
        </w:rPr>
        <w:t>,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bla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>:</w:t>
      </w:r>
    </w:p>
    <w:p w:rsid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Hur tänka kring att 70+ deltar?</w:t>
      </w:r>
    </w:p>
    <w:p w:rsid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Hur göra när flera starttider erbjuds och det ser ut att vara många deltagare i resultatlistan?</w:t>
      </w:r>
    </w:p>
    <w:p w:rsid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Hur säkerställer vi att ungdomar inte blir utan startplats, då de borde premieras?</w:t>
      </w:r>
    </w:p>
    <w:p w:rsid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”</w:t>
      </w:r>
      <w:proofErr w:type="gramStart"/>
      <w:r>
        <w:rPr>
          <w:rFonts w:eastAsia="Times New Roman" w:cstheme="minorHAnsi"/>
          <w:bCs/>
          <w:color w:val="000000"/>
          <w:szCs w:val="24"/>
          <w:lang w:eastAsia="sv-SE"/>
        </w:rPr>
        <w:t>Ej</w:t>
      </w:r>
      <w:proofErr w:type="gram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start” avgift är beslutat att inte tas ut i samband med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närtävlingar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>, detta ska följas. Särskilt viktigt nu i Corona tider då minsta symtom ska tas på allvar och det inte ska straffa sig att ta det säkra före det osäkra.</w:t>
      </w:r>
    </w:p>
    <w:p w:rsid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Johan tar med sig dessa frågor till nästa tävlingskommitté möte och han formulerar en skrivelse/policy </w:t>
      </w:r>
      <w:r w:rsidR="00E6343A">
        <w:rPr>
          <w:rFonts w:eastAsia="Times New Roman" w:cstheme="minorHAnsi"/>
          <w:bCs/>
          <w:color w:val="000000"/>
          <w:szCs w:val="24"/>
          <w:lang w:eastAsia="sv-SE"/>
        </w:rPr>
        <w:t xml:space="preserve">från MOF </w:t>
      </w:r>
      <w:bookmarkStart w:id="0" w:name="_GoBack"/>
      <w:bookmarkEnd w:id="0"/>
      <w:r>
        <w:rPr>
          <w:rFonts w:eastAsia="Times New Roman" w:cstheme="minorHAnsi"/>
          <w:bCs/>
          <w:color w:val="000000"/>
          <w:szCs w:val="24"/>
          <w:lang w:eastAsia="sv-SE"/>
        </w:rPr>
        <w:t>kring detta.</w:t>
      </w:r>
    </w:p>
    <w:p w:rsidR="009C5125" w:rsidRP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9C5125" w:rsidRP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proofErr w:type="gramStart"/>
      <w:r>
        <w:rPr>
          <w:rFonts w:eastAsia="Times New Roman" w:cstheme="minorHAnsi"/>
          <w:bCs/>
          <w:color w:val="000000"/>
          <w:szCs w:val="24"/>
          <w:lang w:eastAsia="sv-SE"/>
        </w:rPr>
        <w:t>-</w:t>
      </w:r>
      <w:proofErr w:type="gramEnd"/>
      <w:r w:rsidRPr="009C5125">
        <w:rPr>
          <w:rFonts w:eastAsia="Times New Roman" w:cstheme="minorHAnsi"/>
          <w:bCs/>
          <w:color w:val="000000"/>
          <w:szCs w:val="24"/>
          <w:lang w:eastAsia="sv-SE"/>
        </w:rPr>
        <w:t>Ekonomisk ersättning</w:t>
      </w:r>
    </w:p>
    <w:p w:rsidR="009C5125" w:rsidRDefault="009C5125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Det finns möjlighet att söka pengar via SOFT och RF för ekonomiskt bortfall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pga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inställda arrangemang (Corona). Gäller både för förbund och föreningar. Vi konstaterar att inte MOF inte går miste om några större summor,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ev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mer för en del av föreningarna som </w:t>
      </w:r>
      <w:proofErr w:type="gramStart"/>
      <w:r>
        <w:rPr>
          <w:rFonts w:eastAsia="Times New Roman" w:cstheme="minorHAnsi"/>
          <w:bCs/>
          <w:color w:val="000000"/>
          <w:szCs w:val="24"/>
          <w:lang w:eastAsia="sv-SE"/>
        </w:rPr>
        <w:t>tex</w:t>
      </w:r>
      <w:proofErr w:type="gram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SOK och Vårruset.</w:t>
      </w:r>
    </w:p>
    <w:p w:rsidR="00E6343A" w:rsidRDefault="00E6343A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E6343A" w:rsidRDefault="00E6343A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proofErr w:type="gramStart"/>
      <w:r>
        <w:rPr>
          <w:rFonts w:eastAsia="Times New Roman" w:cstheme="minorHAnsi"/>
          <w:bCs/>
          <w:color w:val="000000"/>
          <w:szCs w:val="24"/>
          <w:lang w:eastAsia="sv-SE"/>
        </w:rPr>
        <w:t>-</w:t>
      </w:r>
      <w:proofErr w:type="gramEnd"/>
      <w:r>
        <w:rPr>
          <w:rFonts w:eastAsia="Times New Roman" w:cstheme="minorHAnsi"/>
          <w:bCs/>
          <w:color w:val="000000"/>
          <w:szCs w:val="24"/>
          <w:lang w:eastAsia="sv-SE"/>
        </w:rPr>
        <w:t>Höstens aktiviteter</w:t>
      </w:r>
    </w:p>
    <w:p w:rsidR="00E6343A" w:rsidRPr="009C5125" w:rsidRDefault="00E6343A" w:rsidP="009C512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Det råder även stor osäkerhet och frågetecken kring hösten, när verksamheterna kan komma igång ordentligt, arrangemang osv. Vi kan inte göra så mycket förrän vi vet mer.</w:t>
      </w:r>
    </w:p>
    <w:p w:rsidR="00D932D7" w:rsidRPr="00FA7F05" w:rsidRDefault="00D932D7" w:rsidP="00C57632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AF3AA4" w:rsidRDefault="00AF3AA4" w:rsidP="00C57632">
      <w:pPr>
        <w:spacing w:after="0" w:line="240" w:lineRule="auto"/>
      </w:pPr>
    </w:p>
    <w:p w:rsidR="00E6343A" w:rsidRDefault="00FA7F05" w:rsidP="00C57632">
      <w:pPr>
        <w:spacing w:after="0" w:line="240" w:lineRule="auto"/>
        <w:rPr>
          <w:b/>
        </w:rPr>
      </w:pPr>
      <w:r>
        <w:rPr>
          <w:b/>
        </w:rPr>
        <w:t>§ 5</w:t>
      </w:r>
      <w:r w:rsidR="00922ED9">
        <w:rPr>
          <w:b/>
        </w:rPr>
        <w:t xml:space="preserve"> </w:t>
      </w:r>
      <w:r w:rsidR="00E6343A">
        <w:rPr>
          <w:b/>
        </w:rPr>
        <w:t>Kommittéer</w:t>
      </w:r>
    </w:p>
    <w:p w:rsidR="00E6343A" w:rsidRDefault="00E6343A" w:rsidP="00C57632">
      <w:pPr>
        <w:spacing w:after="0" w:line="240" w:lineRule="auto"/>
      </w:pPr>
      <w:r w:rsidRPr="00E6343A">
        <w:t xml:space="preserve">Vi </w:t>
      </w:r>
      <w:r>
        <w:t xml:space="preserve">i styrelsen </w:t>
      </w:r>
      <w:r w:rsidRPr="00E6343A">
        <w:t>hjälps åt att se över de olika kommittéerna i MOF</w:t>
      </w:r>
      <w:r>
        <w:t xml:space="preserve">, </w:t>
      </w:r>
      <w:proofErr w:type="gramStart"/>
      <w:r>
        <w:t>dvs</w:t>
      </w:r>
      <w:proofErr w:type="gramEnd"/>
      <w:r>
        <w:t xml:space="preserve"> att de är intakta och att vi har rätt namn i de olika grupperna. Det vi efterfrågar är en kommitté som kan arbeta med motionsfrågor i MOF. Tomas undersöker saken.</w:t>
      </w:r>
    </w:p>
    <w:p w:rsidR="00E6343A" w:rsidRPr="00E6343A" w:rsidRDefault="00E6343A" w:rsidP="00C57632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C57632" w:rsidRPr="00E6343A" w:rsidRDefault="00E6343A" w:rsidP="00C57632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b/>
        </w:rPr>
        <w:t xml:space="preserve">§ 6 </w:t>
      </w:r>
      <w:r w:rsidR="00C57632" w:rsidRPr="00186123">
        <w:rPr>
          <w:b/>
        </w:rPr>
        <w:t xml:space="preserve">Nästa möte </w:t>
      </w:r>
    </w:p>
    <w:p w:rsidR="00542F39" w:rsidRDefault="00E6343A" w:rsidP="00FD6D43">
      <w:pPr>
        <w:spacing w:after="0" w:line="240" w:lineRule="auto"/>
      </w:pPr>
      <w:r>
        <w:t xml:space="preserve">Onsdagen den 13 maj </w:t>
      </w:r>
      <w:proofErr w:type="spellStart"/>
      <w:r>
        <w:t>kl</w:t>
      </w:r>
      <w:proofErr w:type="spellEnd"/>
      <w:r>
        <w:t xml:space="preserve"> 19.30. Digitalt.</w:t>
      </w:r>
    </w:p>
    <w:p w:rsidR="00FD6D43" w:rsidRPr="00FD6D43" w:rsidRDefault="00FD6D43" w:rsidP="00FD6D43">
      <w:pPr>
        <w:spacing w:after="0" w:line="240" w:lineRule="auto"/>
      </w:pPr>
    </w:p>
    <w:p w:rsidR="00055ADB" w:rsidRPr="001A5EDD" w:rsidRDefault="0012097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7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tackade för visat intresse och avslutade mötet.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Vid protokollet                     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5E0F55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Susanne Petersson 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B5076B">
        <w:rPr>
          <w:rFonts w:asciiTheme="minorHAnsi" w:hAnsiTheme="minorHAnsi" w:cstheme="minorHAnsi"/>
          <w:color w:val="000000"/>
        </w:rPr>
        <w:t xml:space="preserve">Olof </w:t>
      </w:r>
      <w:proofErr w:type="spellStart"/>
      <w:r w:rsidR="00B5076B">
        <w:rPr>
          <w:rFonts w:asciiTheme="minorHAnsi" w:hAnsiTheme="minorHAnsi" w:cstheme="minorHAnsi"/>
          <w:color w:val="000000"/>
        </w:rPr>
        <w:t>Fraenell</w:t>
      </w:r>
      <w:proofErr w:type="spellEnd"/>
      <w:r w:rsidR="005E0F55" w:rsidRPr="001A5EDD">
        <w:rPr>
          <w:rFonts w:asciiTheme="minorHAnsi" w:hAnsiTheme="minorHAnsi" w:cstheme="minorHAnsi"/>
          <w:color w:val="000000"/>
        </w:rPr>
        <w:tab/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Default="005E0F55" w:rsidP="00055AD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0F55" w:rsidRDefault="005E0F55" w:rsidP="00055AD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0F55" w:rsidRPr="005E0F55" w:rsidRDefault="005E0F55" w:rsidP="00055ADB">
      <w:pPr>
        <w:pStyle w:val="Normalwebb"/>
        <w:spacing w:before="0" w:beforeAutospacing="0" w:after="0" w:afterAutospacing="0"/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C437C" w:rsidRDefault="00FC437C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076B" w:rsidRDefault="00B5076B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5CC0" w:rsidRDefault="000E5CC0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0E5CC0" w:rsidRPr="005E0F55" w:rsidRDefault="000E5CC0" w:rsidP="005E0F55">
      <w:pPr>
        <w:rPr>
          <w:rFonts w:ascii="Arial" w:hAnsi="Arial" w:cs="Arial"/>
          <w:sz w:val="22"/>
        </w:rPr>
        <w:sectPr w:rsidR="000E5CC0" w:rsidRPr="005E0F55" w:rsidSect="000E5CC0">
          <w:footerReference w:type="even" r:id="rId9"/>
          <w:footerReference w:type="default" r:id="rId10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47907" wp14:editId="7D83F813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3BBD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0E5CC0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>www.ori</w:t>
      </w:r>
      <w:r w:rsidR="00B5076B">
        <w:rPr>
          <w:rFonts w:ascii="Arial" w:hAnsi="Arial" w:cs="Arial"/>
          <w:sz w:val="20"/>
          <w:szCs w:val="20"/>
        </w:rPr>
        <w:t>entering.se/</w:t>
      </w:r>
      <w:proofErr w:type="gramStart"/>
      <w:r w:rsidR="00B5076B">
        <w:rPr>
          <w:rFonts w:ascii="Arial" w:hAnsi="Arial" w:cs="Arial"/>
          <w:sz w:val="20"/>
          <w:szCs w:val="20"/>
        </w:rPr>
        <w:t>me</w:t>
      </w:r>
      <w:proofErr w:type="gramEnd"/>
    </w:p>
    <w:p w:rsidR="00055ADB" w:rsidRDefault="00055ADB" w:rsidP="00B5076B">
      <w:pPr>
        <w:pStyle w:val="Normalwebb"/>
        <w:spacing w:before="0" w:beforeAutospacing="0" w:after="0" w:afterAutospacing="0"/>
      </w:pPr>
    </w:p>
    <w:sectPr w:rsidR="00055ADB" w:rsidSect="00A56805">
      <w:headerReference w:type="default" r:id="rId11"/>
      <w:headerReference w:type="first" r:id="rId12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DB" w:rsidRDefault="00055ADB" w:rsidP="0041067F">
      <w:pPr>
        <w:spacing w:after="0" w:line="240" w:lineRule="auto"/>
      </w:pPr>
      <w:r>
        <w:separator/>
      </w:r>
    </w:p>
  </w:endnote>
  <w:endnote w:type="continuationSeparator" w:id="0">
    <w:p w:rsidR="00055ADB" w:rsidRDefault="00055ADB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6343A">
      <w:rPr>
        <w:rStyle w:val="Sidnummer"/>
        <w:noProof/>
      </w:rPr>
      <w:t>2</w: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DB" w:rsidRDefault="00055ADB" w:rsidP="0041067F">
      <w:pPr>
        <w:spacing w:after="0" w:line="240" w:lineRule="auto"/>
      </w:pPr>
      <w:r>
        <w:separator/>
      </w:r>
    </w:p>
  </w:footnote>
  <w:footnote w:type="continuationSeparator" w:id="0">
    <w:p w:rsidR="00055ADB" w:rsidRDefault="00055ADB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053ED"/>
    <w:multiLevelType w:val="hybridMultilevel"/>
    <w:tmpl w:val="FB5EDF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10D2852"/>
    <w:multiLevelType w:val="hybridMultilevel"/>
    <w:tmpl w:val="4B92886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5"/>
  </w:num>
  <w:num w:numId="21">
    <w:abstractNumId w:val="14"/>
  </w:num>
  <w:num w:numId="22">
    <w:abstractNumId w:val="16"/>
  </w:num>
  <w:num w:numId="23">
    <w:abstractNumId w:val="1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B"/>
    <w:rsid w:val="00010808"/>
    <w:rsid w:val="00017D71"/>
    <w:rsid w:val="0002636D"/>
    <w:rsid w:val="00055ADB"/>
    <w:rsid w:val="000656BD"/>
    <w:rsid w:val="000840BD"/>
    <w:rsid w:val="00094E3F"/>
    <w:rsid w:val="000967A1"/>
    <w:rsid w:val="000971CB"/>
    <w:rsid w:val="000A7F42"/>
    <w:rsid w:val="000B7AB6"/>
    <w:rsid w:val="000D3D00"/>
    <w:rsid w:val="000E5CC0"/>
    <w:rsid w:val="000F0D91"/>
    <w:rsid w:val="00116B39"/>
    <w:rsid w:val="00120979"/>
    <w:rsid w:val="0013763A"/>
    <w:rsid w:val="00161E92"/>
    <w:rsid w:val="001749E3"/>
    <w:rsid w:val="00186123"/>
    <w:rsid w:val="0019191F"/>
    <w:rsid w:val="001A5EDD"/>
    <w:rsid w:val="001A69B5"/>
    <w:rsid w:val="001C49A2"/>
    <w:rsid w:val="001D29DE"/>
    <w:rsid w:val="001E6B5C"/>
    <w:rsid w:val="001E78B8"/>
    <w:rsid w:val="00214129"/>
    <w:rsid w:val="0024620C"/>
    <w:rsid w:val="00246F55"/>
    <w:rsid w:val="00281F66"/>
    <w:rsid w:val="002A53B1"/>
    <w:rsid w:val="002D778F"/>
    <w:rsid w:val="00300E3D"/>
    <w:rsid w:val="003111E5"/>
    <w:rsid w:val="00313B2E"/>
    <w:rsid w:val="003171C6"/>
    <w:rsid w:val="00326DF4"/>
    <w:rsid w:val="00350BEC"/>
    <w:rsid w:val="00371837"/>
    <w:rsid w:val="00375EA9"/>
    <w:rsid w:val="003C6C75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2F39"/>
    <w:rsid w:val="00543516"/>
    <w:rsid w:val="0056595D"/>
    <w:rsid w:val="005827C1"/>
    <w:rsid w:val="00584880"/>
    <w:rsid w:val="005B3607"/>
    <w:rsid w:val="005C0465"/>
    <w:rsid w:val="005D3C15"/>
    <w:rsid w:val="005D6F9D"/>
    <w:rsid w:val="005E0F55"/>
    <w:rsid w:val="00653804"/>
    <w:rsid w:val="006B5558"/>
    <w:rsid w:val="006B7991"/>
    <w:rsid w:val="006D25FC"/>
    <w:rsid w:val="006E7225"/>
    <w:rsid w:val="0070342E"/>
    <w:rsid w:val="00740057"/>
    <w:rsid w:val="00774EE3"/>
    <w:rsid w:val="007A3969"/>
    <w:rsid w:val="007A53AD"/>
    <w:rsid w:val="007E23CB"/>
    <w:rsid w:val="007E4F1C"/>
    <w:rsid w:val="007F07D0"/>
    <w:rsid w:val="0082188D"/>
    <w:rsid w:val="00875AFC"/>
    <w:rsid w:val="00882FA1"/>
    <w:rsid w:val="00887A94"/>
    <w:rsid w:val="008960F1"/>
    <w:rsid w:val="008A05E7"/>
    <w:rsid w:val="008C154A"/>
    <w:rsid w:val="008C1669"/>
    <w:rsid w:val="008C7E84"/>
    <w:rsid w:val="008D3663"/>
    <w:rsid w:val="0090292F"/>
    <w:rsid w:val="009058D9"/>
    <w:rsid w:val="0091305B"/>
    <w:rsid w:val="00913E68"/>
    <w:rsid w:val="00922E09"/>
    <w:rsid w:val="00922ED9"/>
    <w:rsid w:val="00924A2C"/>
    <w:rsid w:val="009517FD"/>
    <w:rsid w:val="00964234"/>
    <w:rsid w:val="009B6DC3"/>
    <w:rsid w:val="009C5125"/>
    <w:rsid w:val="009D126F"/>
    <w:rsid w:val="009F3057"/>
    <w:rsid w:val="00A003C6"/>
    <w:rsid w:val="00A04C2C"/>
    <w:rsid w:val="00A20C5E"/>
    <w:rsid w:val="00A41FB8"/>
    <w:rsid w:val="00A55EB4"/>
    <w:rsid w:val="00A56805"/>
    <w:rsid w:val="00A67AED"/>
    <w:rsid w:val="00A800E5"/>
    <w:rsid w:val="00AB0DE7"/>
    <w:rsid w:val="00AB6845"/>
    <w:rsid w:val="00AC6B04"/>
    <w:rsid w:val="00AE4F47"/>
    <w:rsid w:val="00AF3242"/>
    <w:rsid w:val="00AF3AA4"/>
    <w:rsid w:val="00AF4C94"/>
    <w:rsid w:val="00B30EC6"/>
    <w:rsid w:val="00B5076B"/>
    <w:rsid w:val="00B5610B"/>
    <w:rsid w:val="00BA69D9"/>
    <w:rsid w:val="00BC323A"/>
    <w:rsid w:val="00BE6254"/>
    <w:rsid w:val="00C32D0E"/>
    <w:rsid w:val="00C44889"/>
    <w:rsid w:val="00C45AC7"/>
    <w:rsid w:val="00C5501D"/>
    <w:rsid w:val="00C57632"/>
    <w:rsid w:val="00C71EAA"/>
    <w:rsid w:val="00CA075D"/>
    <w:rsid w:val="00CC7672"/>
    <w:rsid w:val="00CD4B06"/>
    <w:rsid w:val="00D00A0E"/>
    <w:rsid w:val="00D114A8"/>
    <w:rsid w:val="00D820E8"/>
    <w:rsid w:val="00D932D7"/>
    <w:rsid w:val="00DB449B"/>
    <w:rsid w:val="00DD7752"/>
    <w:rsid w:val="00E030AD"/>
    <w:rsid w:val="00E1011E"/>
    <w:rsid w:val="00E4084D"/>
    <w:rsid w:val="00E55BBE"/>
    <w:rsid w:val="00E6343A"/>
    <w:rsid w:val="00EB023F"/>
    <w:rsid w:val="00EB72D6"/>
    <w:rsid w:val="00EF6C2B"/>
    <w:rsid w:val="00EF7655"/>
    <w:rsid w:val="00EF7679"/>
    <w:rsid w:val="00F067B8"/>
    <w:rsid w:val="00F22993"/>
    <w:rsid w:val="00F53D35"/>
    <w:rsid w:val="00F851BF"/>
    <w:rsid w:val="00FA7F05"/>
    <w:rsid w:val="00FB7A5A"/>
    <w:rsid w:val="00FC3426"/>
    <w:rsid w:val="00FC437C"/>
    <w:rsid w:val="00FD6D4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D0772C"/>
  <w15:chartTrackingRefBased/>
  <w15:docId w15:val="{7AD40BED-0976-4783-A364-E4E1354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05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055ADB"/>
  </w:style>
  <w:style w:type="character" w:styleId="Sidnummer">
    <w:name w:val="page number"/>
    <w:basedOn w:val="Standardstycketeckensnitt"/>
    <w:semiHidden/>
    <w:rsid w:val="000E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0630-AB63-41C4-A94B-14F9FA3B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Petersson Susanne</cp:lastModifiedBy>
  <cp:revision>2</cp:revision>
  <cp:lastPrinted>2015-01-15T08:26:00Z</cp:lastPrinted>
  <dcterms:created xsi:type="dcterms:W3CDTF">2020-04-20T18:27:00Z</dcterms:created>
  <dcterms:modified xsi:type="dcterms:W3CDTF">2020-04-20T18:27:00Z</dcterms:modified>
</cp:coreProperties>
</file>