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BF6FE3" w14:paraId="0D503105" w14:textId="77777777" w:rsidTr="002274FA">
        <w:tc>
          <w:tcPr>
            <w:tcW w:w="2552" w:type="dxa"/>
          </w:tcPr>
          <w:p w14:paraId="6BE3F067" w14:textId="77777777" w:rsidR="00BF6FE3" w:rsidRDefault="00BF6FE3">
            <w:r>
              <w:rPr>
                <w:noProof/>
              </w:rPr>
              <w:drawing>
                <wp:inline distT="0" distB="0" distL="0" distR="0" wp14:anchorId="21213E55" wp14:editId="1361196D">
                  <wp:extent cx="522514" cy="8846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30" cy="11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228A8FE3" w14:textId="3B333E87" w:rsidR="00BF6FE3" w:rsidRPr="005C7525" w:rsidRDefault="00E46F64" w:rsidP="00BF6FE3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OK Klubben</w:t>
            </w:r>
            <w:r w:rsidR="00BF6FE3" w:rsidRPr="005C7525">
              <w:rPr>
                <w:color w:val="FF0000"/>
                <w:sz w:val="24"/>
              </w:rPr>
              <w:t xml:space="preserve"> </w:t>
            </w:r>
            <w:r w:rsidR="00580510" w:rsidRPr="005C7525">
              <w:rPr>
                <w:color w:val="FF0000"/>
                <w:sz w:val="24"/>
              </w:rPr>
              <w:t>i</w:t>
            </w:r>
            <w:r w:rsidR="00BF6FE3" w:rsidRPr="005C7525">
              <w:rPr>
                <w:color w:val="FF0000"/>
                <w:sz w:val="24"/>
              </w:rPr>
              <w:t>nbjuder till</w:t>
            </w:r>
          </w:p>
          <w:p w14:paraId="38BEC3AB" w14:textId="77777777" w:rsidR="00BF6FE3" w:rsidRPr="005C7525" w:rsidRDefault="00BF6FE3" w:rsidP="00BF6FE3">
            <w:pPr>
              <w:rPr>
                <w:b/>
                <w:color w:val="FF0000"/>
                <w:sz w:val="28"/>
              </w:rPr>
            </w:pPr>
            <w:r w:rsidRPr="005C7525">
              <w:rPr>
                <w:b/>
                <w:color w:val="FF0000"/>
                <w:sz w:val="28"/>
              </w:rPr>
              <w:t>Skånetävlingen</w:t>
            </w:r>
          </w:p>
          <w:p w14:paraId="0965468C" w14:textId="060FFB89" w:rsidR="00BF6FE3" w:rsidRDefault="00BF6FE3" w:rsidP="00BF6FE3">
            <w:r w:rsidRPr="005C7525">
              <w:rPr>
                <w:color w:val="FF0000"/>
                <w:sz w:val="24"/>
              </w:rPr>
              <w:t xml:space="preserve">Söndagen den </w:t>
            </w:r>
            <w:r w:rsidR="00B5453E">
              <w:rPr>
                <w:color w:val="FF0000"/>
                <w:sz w:val="24"/>
              </w:rPr>
              <w:t>22</w:t>
            </w:r>
            <w:r w:rsidR="000975BF" w:rsidRPr="005C7525">
              <w:rPr>
                <w:color w:val="FF0000"/>
                <w:sz w:val="24"/>
              </w:rPr>
              <w:t xml:space="preserve"> januari</w:t>
            </w:r>
            <w:r w:rsidRPr="005C7525">
              <w:rPr>
                <w:color w:val="FF0000"/>
                <w:sz w:val="24"/>
              </w:rPr>
              <w:t xml:space="preserve"> 20</w:t>
            </w:r>
            <w:r w:rsidR="00536946" w:rsidRPr="005C7525">
              <w:rPr>
                <w:color w:val="FF0000"/>
                <w:sz w:val="24"/>
              </w:rPr>
              <w:t>2</w:t>
            </w:r>
            <w:r w:rsidR="00F175F2">
              <w:rPr>
                <w:color w:val="FF0000"/>
                <w:sz w:val="24"/>
              </w:rPr>
              <w:t>3</w:t>
            </w:r>
          </w:p>
        </w:tc>
      </w:tr>
    </w:tbl>
    <w:p w14:paraId="58753D38" w14:textId="77777777" w:rsidR="00B86CE4" w:rsidRDefault="00B86CE4"/>
    <w:tbl>
      <w:tblPr>
        <w:tblStyle w:val="Tabellrutn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E07200" w14:paraId="254A3CC1" w14:textId="77777777" w:rsidTr="00894AF0">
        <w:tc>
          <w:tcPr>
            <w:tcW w:w="1985" w:type="dxa"/>
          </w:tcPr>
          <w:p w14:paraId="24BA7439" w14:textId="77777777" w:rsidR="00580510" w:rsidRPr="00580510" w:rsidRDefault="00E07200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Typ och distans</w:t>
            </w:r>
          </w:p>
        </w:tc>
        <w:tc>
          <w:tcPr>
            <w:tcW w:w="7654" w:type="dxa"/>
          </w:tcPr>
          <w:p w14:paraId="2009713F" w14:textId="4735647B" w:rsidR="00E07200" w:rsidRDefault="00E07200" w:rsidP="00580510">
            <w:pPr>
              <w:pStyle w:val="Ingetavstnd"/>
            </w:pPr>
            <w:r w:rsidRPr="005C7525">
              <w:rPr>
                <w:color w:val="FF0000"/>
              </w:rPr>
              <w:t>Nationell</w:t>
            </w:r>
            <w:r w:rsidR="00A61F9A">
              <w:rPr>
                <w:color w:val="FF0000"/>
              </w:rPr>
              <w:t xml:space="preserve"> tävling</w:t>
            </w:r>
            <w:r w:rsidR="005C7525">
              <w:rPr>
                <w:color w:val="FF0000"/>
              </w:rPr>
              <w:t>/Distrikts</w:t>
            </w:r>
            <w:r w:rsidRPr="005C7525">
              <w:rPr>
                <w:color w:val="FF0000"/>
              </w:rPr>
              <w:t>tävling, Långdistans</w:t>
            </w:r>
            <w:r w:rsidR="005C7525">
              <w:rPr>
                <w:color w:val="FF0000"/>
              </w:rPr>
              <w:t>/Medel</w:t>
            </w:r>
            <w:r w:rsidR="00DB4504">
              <w:rPr>
                <w:color w:val="FF0000"/>
              </w:rPr>
              <w:t>distans</w:t>
            </w:r>
            <w:r w:rsidR="005C7525">
              <w:rPr>
                <w:color w:val="FF0000"/>
              </w:rPr>
              <w:t>/Sprint</w:t>
            </w:r>
          </w:p>
        </w:tc>
      </w:tr>
      <w:tr w:rsidR="00625F1F" w14:paraId="3905ECD6" w14:textId="77777777" w:rsidTr="00894AF0">
        <w:tc>
          <w:tcPr>
            <w:tcW w:w="1985" w:type="dxa"/>
          </w:tcPr>
          <w:p w14:paraId="2C097ACD" w14:textId="77777777" w:rsidR="00625F1F" w:rsidRPr="00580510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Klasser</w:t>
            </w:r>
          </w:p>
        </w:tc>
        <w:tc>
          <w:tcPr>
            <w:tcW w:w="7654" w:type="dxa"/>
          </w:tcPr>
          <w:tbl>
            <w:tblPr>
              <w:tblStyle w:val="Tabellrutnt"/>
              <w:tblW w:w="75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5387"/>
            </w:tblGrid>
            <w:tr w:rsidR="002274FA" w:rsidRPr="00580510" w14:paraId="6D62E6B6" w14:textId="77777777" w:rsidTr="006D62A1">
              <w:trPr>
                <w:trHeight w:val="104"/>
              </w:trPr>
              <w:tc>
                <w:tcPr>
                  <w:tcW w:w="2156" w:type="dxa"/>
                </w:tcPr>
                <w:p w14:paraId="02B8D747" w14:textId="527B6C0C" w:rsidR="002274FA" w:rsidRPr="00580510" w:rsidRDefault="000975BF" w:rsidP="002274FA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387" w:type="dxa"/>
                </w:tcPr>
                <w:p w14:paraId="0827793E" w14:textId="1AD58E98" w:rsidR="002274FA" w:rsidRPr="00580510" w:rsidRDefault="002274FA" w:rsidP="002274FA">
                  <w:pPr>
                    <w:pStyle w:val="Ingetavstnd"/>
                  </w:pPr>
                  <w:r w:rsidRPr="00580510">
                    <w:t xml:space="preserve">DH10 </w:t>
                  </w:r>
                  <w:r w:rsidR="00F571DC">
                    <w:t xml:space="preserve">– </w:t>
                  </w:r>
                  <w:r w:rsidRPr="00580510">
                    <w:t>DH90</w:t>
                  </w:r>
                </w:p>
              </w:tc>
            </w:tr>
            <w:tr w:rsidR="002274FA" w:rsidRPr="00580510" w14:paraId="23BA9477" w14:textId="77777777" w:rsidTr="006D62A1">
              <w:trPr>
                <w:trHeight w:val="103"/>
              </w:trPr>
              <w:tc>
                <w:tcPr>
                  <w:tcW w:w="2156" w:type="dxa"/>
                </w:tcPr>
                <w:p w14:paraId="0639C4E1" w14:textId="4A8FC22B" w:rsidR="002274FA" w:rsidRPr="00580510" w:rsidRDefault="000975BF" w:rsidP="002274FA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387" w:type="dxa"/>
                </w:tcPr>
                <w:p w14:paraId="71429E2A" w14:textId="65E4F02F" w:rsidR="002274FA" w:rsidRPr="00580510" w:rsidRDefault="002274FA" w:rsidP="002274FA">
                  <w:pPr>
                    <w:pStyle w:val="Ingetavstnd"/>
                  </w:pPr>
                  <w:r w:rsidRPr="00A61F9A">
                    <w:t>Insk</w:t>
                  </w:r>
                  <w:r w:rsidR="00BB746E" w:rsidRPr="00A61F9A">
                    <w:t>olning</w:t>
                  </w:r>
                  <w:r w:rsidR="00062087" w:rsidRPr="00A61F9A">
                    <w:t xml:space="preserve"> </w:t>
                  </w:r>
                  <w:r w:rsidR="00BD1ADC" w:rsidRPr="00A61F9A">
                    <w:t>2</w:t>
                  </w:r>
                  <w:r w:rsidR="00CE3709" w:rsidRPr="00A61F9A">
                    <w:t xml:space="preserve"> </w:t>
                  </w:r>
                  <w:r w:rsidR="00BD1ADC" w:rsidRPr="00A61F9A">
                    <w:t>km</w:t>
                  </w:r>
                  <w:r w:rsidR="00BB746E">
                    <w:t>,</w:t>
                  </w:r>
                  <w:r w:rsidRPr="00580510">
                    <w:t xml:space="preserve"> </w:t>
                  </w:r>
                  <w:r w:rsidR="000975BF">
                    <w:t>Mycket lätt 2</w:t>
                  </w:r>
                  <w:r w:rsidR="00CE3709">
                    <w:t xml:space="preserve"> </w:t>
                  </w:r>
                  <w:r w:rsidR="000975BF">
                    <w:t xml:space="preserve">km, </w:t>
                  </w:r>
                  <w:r w:rsidR="000975BF" w:rsidRPr="00DD7A53">
                    <w:rPr>
                      <w:color w:val="FF0000"/>
                    </w:rPr>
                    <w:t>Mycket lätt 4</w:t>
                  </w:r>
                  <w:r w:rsidR="00CE3709">
                    <w:rPr>
                      <w:color w:val="FF0000"/>
                    </w:rPr>
                    <w:t xml:space="preserve"> </w:t>
                  </w:r>
                  <w:r w:rsidR="000975BF" w:rsidRPr="00DD7A53">
                    <w:rPr>
                      <w:color w:val="FF0000"/>
                    </w:rPr>
                    <w:t>km</w:t>
                  </w:r>
                  <w:r w:rsidR="000975BF">
                    <w:t xml:space="preserve">, Lätt 2,5 km, Lätt 5 km, Medelsvår 3 km, </w:t>
                  </w:r>
                  <w:r w:rsidR="000975BF" w:rsidRPr="00FF22F2">
                    <w:rPr>
                      <w:color w:val="FF0000"/>
                    </w:rPr>
                    <w:t>Medelsvår 5 km</w:t>
                  </w:r>
                  <w:r w:rsidR="000975BF">
                    <w:t>, Svår 3</w:t>
                  </w:r>
                  <w:r w:rsidR="00CE3709">
                    <w:t xml:space="preserve"> </w:t>
                  </w:r>
                  <w:r w:rsidR="000975BF">
                    <w:t xml:space="preserve">km, </w:t>
                  </w:r>
                  <w:r w:rsidR="000975BF" w:rsidRPr="005A1C7E">
                    <w:rPr>
                      <w:color w:val="FF0000"/>
                    </w:rPr>
                    <w:t>Svår 5</w:t>
                  </w:r>
                  <w:r w:rsidR="00A61F9A">
                    <w:rPr>
                      <w:color w:val="FF0000"/>
                    </w:rPr>
                    <w:t xml:space="preserve"> </w:t>
                  </w:r>
                  <w:r w:rsidR="000975BF" w:rsidRPr="005A1C7E">
                    <w:rPr>
                      <w:color w:val="FF0000"/>
                    </w:rPr>
                    <w:t>km,</w:t>
                  </w:r>
                  <w:r w:rsidR="000975BF">
                    <w:t xml:space="preserve"> </w:t>
                  </w:r>
                  <w:r w:rsidR="000975BF" w:rsidRPr="005C7525">
                    <w:rPr>
                      <w:color w:val="FF0000"/>
                    </w:rPr>
                    <w:t>Svår 7 km</w:t>
                  </w:r>
                </w:p>
              </w:tc>
            </w:tr>
          </w:tbl>
          <w:p w14:paraId="47DE5F97" w14:textId="77777777" w:rsidR="00625F1F" w:rsidRPr="002274FA" w:rsidRDefault="00625F1F" w:rsidP="00580510">
            <w:pPr>
              <w:pStyle w:val="Ingetavstnd"/>
            </w:pPr>
          </w:p>
        </w:tc>
      </w:tr>
      <w:tr w:rsidR="00E07200" w14:paraId="2D21C275" w14:textId="77777777" w:rsidTr="00894AF0">
        <w:tc>
          <w:tcPr>
            <w:tcW w:w="1985" w:type="dxa"/>
          </w:tcPr>
          <w:p w14:paraId="335BA46F" w14:textId="77777777" w:rsidR="00E07200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Banlängder</w:t>
            </w:r>
          </w:p>
        </w:tc>
        <w:tc>
          <w:tcPr>
            <w:tcW w:w="7654" w:type="dxa"/>
          </w:tcPr>
          <w:p w14:paraId="5DC0163B" w14:textId="4AD65D69" w:rsidR="00E07200" w:rsidRPr="00580510" w:rsidRDefault="00F346FF" w:rsidP="00580510">
            <w:pPr>
              <w:pStyle w:val="Ingetavstnd"/>
            </w:pPr>
            <w:r w:rsidRPr="00580510">
              <w:t xml:space="preserve">Enligt SOFT:s gällande rekommendationer. Exakta banlängder </w:t>
            </w:r>
            <w:r w:rsidR="00F571DC">
              <w:t>publiceras</w:t>
            </w:r>
            <w:r w:rsidRPr="00580510">
              <w:t xml:space="preserve"> i </w:t>
            </w:r>
            <w:proofErr w:type="spellStart"/>
            <w:r w:rsidR="00DC27BC" w:rsidRPr="00BB746E">
              <w:t>E</w:t>
            </w:r>
            <w:r w:rsidRPr="00BB746E">
              <w:t>ventor</w:t>
            </w:r>
            <w:proofErr w:type="spellEnd"/>
            <w:r w:rsidRPr="00580510">
              <w:t xml:space="preserve"> senast en vecka före ordinarie anmälningstid</w:t>
            </w:r>
            <w:r w:rsidR="00BB746E">
              <w:t>s</w:t>
            </w:r>
            <w:r w:rsidRPr="00580510">
              <w:t xml:space="preserve"> utgång.</w:t>
            </w:r>
          </w:p>
        </w:tc>
      </w:tr>
      <w:tr w:rsidR="00F346FF" w14:paraId="13C68BE2" w14:textId="77777777" w:rsidTr="00894AF0">
        <w:tc>
          <w:tcPr>
            <w:tcW w:w="1985" w:type="dxa"/>
          </w:tcPr>
          <w:p w14:paraId="032DC100" w14:textId="77777777" w:rsidR="00F346FF" w:rsidRPr="00580510" w:rsidRDefault="00F346F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Stämpling</w:t>
            </w:r>
            <w:r w:rsidR="00DC27BC" w:rsidRPr="00BB746E">
              <w:rPr>
                <w:rStyle w:val="Stark"/>
              </w:rPr>
              <w:t>s</w:t>
            </w:r>
            <w:r w:rsidRPr="00BB746E">
              <w:rPr>
                <w:rStyle w:val="Stark"/>
              </w:rPr>
              <w:t>system</w:t>
            </w:r>
          </w:p>
        </w:tc>
        <w:tc>
          <w:tcPr>
            <w:tcW w:w="7654" w:type="dxa"/>
          </w:tcPr>
          <w:p w14:paraId="0D51BCD9" w14:textId="77777777" w:rsidR="00F346FF" w:rsidRPr="00580510" w:rsidRDefault="00F346FF" w:rsidP="00580510">
            <w:pPr>
              <w:pStyle w:val="Ingetavstnd"/>
            </w:pPr>
            <w:proofErr w:type="spellStart"/>
            <w:r w:rsidRPr="00580510">
              <w:t>Sportident</w:t>
            </w:r>
            <w:proofErr w:type="spellEnd"/>
            <w:r w:rsidRPr="00580510">
              <w:t>. Bricka finns att hyra för 25 kr.</w:t>
            </w:r>
            <w:r w:rsidR="00BF6FE3" w:rsidRPr="00580510">
              <w:t xml:space="preserve"> Bricknummerändring på tävlingsdagen debiteras med 25 kr.</w:t>
            </w:r>
          </w:p>
        </w:tc>
      </w:tr>
      <w:tr w:rsidR="00625F1F" w14:paraId="2C31CFC2" w14:textId="77777777" w:rsidTr="00894AF0">
        <w:tc>
          <w:tcPr>
            <w:tcW w:w="1985" w:type="dxa"/>
          </w:tcPr>
          <w:p w14:paraId="42F1064E" w14:textId="77777777" w:rsidR="00625F1F" w:rsidRPr="00580510" w:rsidRDefault="00625F1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Anmälan</w:t>
            </w:r>
          </w:p>
        </w:tc>
        <w:tc>
          <w:tcPr>
            <w:tcW w:w="7654" w:type="dxa"/>
          </w:tcPr>
          <w:tbl>
            <w:tblPr>
              <w:tblStyle w:val="Tabellrutnt"/>
              <w:tblW w:w="74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5245"/>
            </w:tblGrid>
            <w:tr w:rsidR="00625F1F" w:rsidRPr="00580510" w14:paraId="0D5915FE" w14:textId="77777777" w:rsidTr="002274FA">
              <w:trPr>
                <w:trHeight w:val="104"/>
              </w:trPr>
              <w:tc>
                <w:tcPr>
                  <w:tcW w:w="2156" w:type="dxa"/>
                </w:tcPr>
                <w:p w14:paraId="338BA52F" w14:textId="229BB187" w:rsidR="00625F1F" w:rsidRPr="00580510" w:rsidRDefault="000975BF" w:rsidP="00625F1F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245" w:type="dxa"/>
                </w:tcPr>
                <w:p w14:paraId="0F4CB8C5" w14:textId="599CEA69" w:rsidR="00625F1F" w:rsidRPr="00580510" w:rsidRDefault="00625F1F" w:rsidP="00625F1F">
                  <w:pPr>
                    <w:pStyle w:val="Ingetavstnd"/>
                  </w:pPr>
                  <w:r w:rsidRPr="00580510">
                    <w:t>Senast söndagen den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="00741398">
                    <w:rPr>
                      <w:color w:val="FF0000"/>
                    </w:rPr>
                    <w:t>1</w:t>
                  </w:r>
                  <w:r w:rsidR="00A61F9A">
                    <w:rPr>
                      <w:color w:val="FF0000"/>
                    </w:rPr>
                    <w:t>5 januari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23:59 i </w:t>
                  </w:r>
                  <w:proofErr w:type="spellStart"/>
                  <w:r w:rsidR="00DC27BC" w:rsidRPr="00BB746E">
                    <w:t>E</w:t>
                  </w:r>
                  <w:r w:rsidRPr="00BB746E">
                    <w:t>ventor</w:t>
                  </w:r>
                  <w:proofErr w:type="spellEnd"/>
                </w:p>
              </w:tc>
            </w:tr>
            <w:tr w:rsidR="00625F1F" w:rsidRPr="00580510" w14:paraId="17F8D633" w14:textId="77777777" w:rsidTr="002274FA">
              <w:trPr>
                <w:trHeight w:val="103"/>
              </w:trPr>
              <w:tc>
                <w:tcPr>
                  <w:tcW w:w="2156" w:type="dxa"/>
                </w:tcPr>
                <w:p w14:paraId="2DAD5C22" w14:textId="3E1F0397" w:rsidR="00625F1F" w:rsidRPr="00580510" w:rsidRDefault="000975BF" w:rsidP="00625F1F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245" w:type="dxa"/>
                </w:tcPr>
                <w:p w14:paraId="4D25D31E" w14:textId="1E90B326" w:rsidR="00625F1F" w:rsidRDefault="00625F1F" w:rsidP="00625F1F">
                  <w:pPr>
                    <w:pStyle w:val="Ingetavstnd"/>
                  </w:pPr>
                  <w:r w:rsidRPr="00580510">
                    <w:t xml:space="preserve">Senast </w:t>
                  </w:r>
                  <w:r w:rsidRPr="00EF1943">
                    <w:rPr>
                      <w:color w:val="FF0000"/>
                    </w:rPr>
                    <w:t xml:space="preserve">fredagen den </w:t>
                  </w:r>
                  <w:r w:rsidR="00392054">
                    <w:rPr>
                      <w:color w:val="FF0000"/>
                    </w:rPr>
                    <w:t>20</w:t>
                  </w:r>
                  <w:r w:rsidR="00A61F9A">
                    <w:rPr>
                      <w:color w:val="FF0000"/>
                    </w:rPr>
                    <w:t xml:space="preserve"> januari</w:t>
                  </w:r>
                  <w:r w:rsidRPr="00DB4504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20:00 i </w:t>
                  </w:r>
                  <w:proofErr w:type="spellStart"/>
                  <w:r w:rsidR="00DC27BC" w:rsidRPr="00BB746E">
                    <w:t>E</w:t>
                  </w:r>
                  <w:r w:rsidRPr="00BB746E">
                    <w:t>ventor</w:t>
                  </w:r>
                  <w:proofErr w:type="spellEnd"/>
                </w:p>
                <w:p w14:paraId="6EB45A4B" w14:textId="06839078" w:rsidR="00C65E95" w:rsidRPr="00C65E95" w:rsidRDefault="00C65E95" w:rsidP="00625F1F">
                  <w:pPr>
                    <w:pStyle w:val="Ingetavstnd"/>
                    <w:rPr>
                      <w:i/>
                    </w:rPr>
                  </w:pPr>
                  <w:r w:rsidRPr="00C65E95">
                    <w:rPr>
                      <w:i/>
                    </w:rPr>
                    <w:t>Notera! torsdag för lördagstävling och fredag för söndagstävling.</w:t>
                  </w:r>
                </w:p>
              </w:tc>
            </w:tr>
          </w:tbl>
          <w:p w14:paraId="403E2C2F" w14:textId="77777777" w:rsidR="00625F1F" w:rsidRPr="00580510" w:rsidRDefault="00625F1F" w:rsidP="00580510">
            <w:pPr>
              <w:pStyle w:val="Ingetavstnd"/>
            </w:pPr>
          </w:p>
        </w:tc>
      </w:tr>
      <w:tr w:rsidR="002274FA" w14:paraId="3FF42E11" w14:textId="77777777" w:rsidTr="00894AF0">
        <w:tc>
          <w:tcPr>
            <w:tcW w:w="1985" w:type="dxa"/>
          </w:tcPr>
          <w:p w14:paraId="0DFC004C" w14:textId="77777777" w:rsidR="002274FA" w:rsidRPr="00580510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Efteranmälan</w:t>
            </w:r>
          </w:p>
        </w:tc>
        <w:tc>
          <w:tcPr>
            <w:tcW w:w="7654" w:type="dxa"/>
          </w:tcPr>
          <w:tbl>
            <w:tblPr>
              <w:tblStyle w:val="Tabellrutnt"/>
              <w:tblW w:w="74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5251"/>
            </w:tblGrid>
            <w:tr w:rsidR="002274FA" w:rsidRPr="00580510" w14:paraId="5AEA6C3C" w14:textId="77777777" w:rsidTr="002274FA">
              <w:trPr>
                <w:trHeight w:val="100"/>
              </w:trPr>
              <w:tc>
                <w:tcPr>
                  <w:tcW w:w="2161" w:type="dxa"/>
                </w:tcPr>
                <w:p w14:paraId="17A42DA4" w14:textId="06BACA77" w:rsidR="002274FA" w:rsidRPr="00580510" w:rsidRDefault="000975BF" w:rsidP="002274FA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251" w:type="dxa"/>
                </w:tcPr>
                <w:p w14:paraId="5A490F0A" w14:textId="010E03CC" w:rsidR="002274FA" w:rsidRDefault="002274FA" w:rsidP="002274FA">
                  <w:pPr>
                    <w:pStyle w:val="Ingetavstnd"/>
                  </w:pPr>
                  <w:r w:rsidRPr="00580510">
                    <w:t xml:space="preserve">Senast </w:t>
                  </w:r>
                  <w:r w:rsidRPr="00EF1943">
                    <w:rPr>
                      <w:color w:val="FF0000"/>
                    </w:rPr>
                    <w:t xml:space="preserve">fredagen den </w:t>
                  </w:r>
                  <w:r w:rsidR="00392054">
                    <w:rPr>
                      <w:color w:val="FF0000"/>
                    </w:rPr>
                    <w:t>20</w:t>
                  </w:r>
                  <w:r w:rsidR="00A61F9A">
                    <w:rPr>
                      <w:color w:val="FF0000"/>
                    </w:rPr>
                    <w:t xml:space="preserve"> januari</w:t>
                  </w:r>
                  <w:r w:rsidRPr="00EF1943">
                    <w:rPr>
                      <w:color w:val="FF0000"/>
                    </w:rPr>
                    <w:t xml:space="preserve"> </w:t>
                  </w:r>
                  <w:r w:rsidRPr="00580510">
                    <w:t xml:space="preserve">klockan 20:00 i </w:t>
                  </w:r>
                  <w:proofErr w:type="spellStart"/>
                  <w:r w:rsidR="00DC27BC" w:rsidRPr="00BB746E">
                    <w:t>E</w:t>
                  </w:r>
                  <w:r w:rsidRPr="00BB746E">
                    <w:t>ventor</w:t>
                  </w:r>
                  <w:proofErr w:type="spellEnd"/>
                </w:p>
                <w:p w14:paraId="1077B1BD" w14:textId="3FD2C74D" w:rsidR="00C65E95" w:rsidRPr="00580510" w:rsidRDefault="00C65E95" w:rsidP="002274FA">
                  <w:pPr>
                    <w:pStyle w:val="Ingetavstnd"/>
                  </w:pPr>
                  <w:r w:rsidRPr="00C65E95">
                    <w:rPr>
                      <w:i/>
                    </w:rPr>
                    <w:t>Notera! torsdag för lördagstävling och fredag för söndagstävling.</w:t>
                  </w:r>
                </w:p>
              </w:tc>
            </w:tr>
            <w:tr w:rsidR="002274FA" w14:paraId="286A2736" w14:textId="77777777" w:rsidTr="002274FA">
              <w:trPr>
                <w:trHeight w:val="99"/>
              </w:trPr>
              <w:tc>
                <w:tcPr>
                  <w:tcW w:w="2161" w:type="dxa"/>
                </w:tcPr>
                <w:p w14:paraId="6E472C0F" w14:textId="242A262A" w:rsidR="002274FA" w:rsidRDefault="000975BF" w:rsidP="002274FA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251" w:type="dxa"/>
                </w:tcPr>
                <w:p w14:paraId="3B723BBA" w14:textId="62E55B92" w:rsidR="002274FA" w:rsidRDefault="002274FA" w:rsidP="002274FA">
                  <w:pPr>
                    <w:pStyle w:val="Ingetavstnd"/>
                  </w:pPr>
                  <w:r>
                    <w:t xml:space="preserve">Tävlingsdagen </w:t>
                  </w:r>
                  <w:r w:rsidRPr="00BB746E">
                    <w:t>senast</w:t>
                  </w:r>
                  <w:r>
                    <w:t xml:space="preserve"> </w:t>
                  </w:r>
                  <w:r w:rsidR="00730538">
                    <w:t xml:space="preserve">klockan </w:t>
                  </w:r>
                  <w:r w:rsidRPr="00F0463C">
                    <w:rPr>
                      <w:color w:val="FF0000"/>
                    </w:rPr>
                    <w:t xml:space="preserve">11:30 </w:t>
                  </w:r>
                  <w:r>
                    <w:t xml:space="preserve">på </w:t>
                  </w:r>
                  <w:r w:rsidR="00DC27BC" w:rsidRPr="00BB746E">
                    <w:t>a</w:t>
                  </w:r>
                  <w:r w:rsidRPr="00BB746E">
                    <w:t>renan</w:t>
                  </w:r>
                </w:p>
              </w:tc>
            </w:tr>
          </w:tbl>
          <w:p w14:paraId="0B6F17E4" w14:textId="77777777" w:rsidR="002274FA" w:rsidRPr="00580510" w:rsidRDefault="002274FA" w:rsidP="00625F1F">
            <w:pPr>
              <w:pStyle w:val="Ingetavstnd"/>
            </w:pPr>
          </w:p>
        </w:tc>
      </w:tr>
      <w:tr w:rsidR="002274FA" w14:paraId="12A9311A" w14:textId="77777777" w:rsidTr="00894AF0">
        <w:tc>
          <w:tcPr>
            <w:tcW w:w="1985" w:type="dxa"/>
          </w:tcPr>
          <w:p w14:paraId="50D71F73" w14:textId="77777777" w:rsidR="002274FA" w:rsidRDefault="002274FA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Avgift</w:t>
            </w:r>
          </w:p>
          <w:p w14:paraId="15980A69" w14:textId="707D3527" w:rsidR="00B73AC1" w:rsidRPr="008F221B" w:rsidRDefault="00A63D0C" w:rsidP="00223EB1">
            <w:pPr>
              <w:rPr>
                <w:rStyle w:val="Stark"/>
                <w:b w:val="0"/>
                <w:bCs w:val="0"/>
                <w:i/>
                <w:iCs/>
              </w:rPr>
            </w:pPr>
            <w:r w:rsidRPr="008F221B">
              <w:rPr>
                <w:rStyle w:val="Stark"/>
                <w:b w:val="0"/>
                <w:bCs w:val="0"/>
                <w:i/>
                <w:iCs/>
              </w:rPr>
              <w:t>Exempel gäller nationella tävlingar</w:t>
            </w:r>
          </w:p>
        </w:tc>
        <w:tc>
          <w:tcPr>
            <w:tcW w:w="7654" w:type="dxa"/>
          </w:tcPr>
          <w:tbl>
            <w:tblPr>
              <w:tblStyle w:val="Tabellrutnt"/>
              <w:tblW w:w="17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6"/>
              <w:gridCol w:w="1143"/>
              <w:gridCol w:w="567"/>
              <w:gridCol w:w="1276"/>
              <w:gridCol w:w="3353"/>
              <w:gridCol w:w="4364"/>
              <w:gridCol w:w="4364"/>
            </w:tblGrid>
            <w:tr w:rsidR="00BB746E" w14:paraId="3674D073" w14:textId="77777777" w:rsidTr="00BB746E">
              <w:trPr>
                <w:trHeight w:val="54"/>
              </w:trPr>
              <w:tc>
                <w:tcPr>
                  <w:tcW w:w="2156" w:type="dxa"/>
                </w:tcPr>
                <w:p w14:paraId="04D41585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143" w:type="dxa"/>
                </w:tcPr>
                <w:p w14:paraId="574A4BB5" w14:textId="77777777" w:rsidR="00BB746E" w:rsidRPr="00BB746E" w:rsidRDefault="00BB746E" w:rsidP="00BB746E">
                  <w:pPr>
                    <w:pStyle w:val="Ingetavstnd"/>
                    <w:jc w:val="right"/>
                    <w:rPr>
                      <w:b/>
                    </w:rPr>
                  </w:pPr>
                  <w:r w:rsidRPr="00BB746E">
                    <w:rPr>
                      <w:b/>
                    </w:rPr>
                    <w:t>Ordinarie</w:t>
                  </w:r>
                </w:p>
              </w:tc>
              <w:tc>
                <w:tcPr>
                  <w:tcW w:w="567" w:type="dxa"/>
                </w:tcPr>
                <w:p w14:paraId="58474807" w14:textId="77777777" w:rsidR="00BB746E" w:rsidRPr="00BB746E" w:rsidRDefault="00BB746E" w:rsidP="00BB746E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14:paraId="41A31640" w14:textId="77777777" w:rsidR="00BB746E" w:rsidRPr="00BB746E" w:rsidRDefault="00BB746E" w:rsidP="00BB746E">
                  <w:pPr>
                    <w:pStyle w:val="Ingetavstnd"/>
                    <w:rPr>
                      <w:b/>
                    </w:rPr>
                  </w:pPr>
                  <w:r w:rsidRPr="00BB746E">
                    <w:rPr>
                      <w:b/>
                    </w:rPr>
                    <w:t>Efteranmälan</w:t>
                  </w:r>
                </w:p>
              </w:tc>
              <w:tc>
                <w:tcPr>
                  <w:tcW w:w="3353" w:type="dxa"/>
                </w:tcPr>
                <w:p w14:paraId="289969B2" w14:textId="77777777" w:rsidR="00BB746E" w:rsidRPr="00BB746E" w:rsidRDefault="00BB746E" w:rsidP="00BB746E">
                  <w:pPr>
                    <w:pStyle w:val="Ingetavstnd"/>
                    <w:rPr>
                      <w:b/>
                    </w:rPr>
                  </w:pPr>
                </w:p>
              </w:tc>
              <w:tc>
                <w:tcPr>
                  <w:tcW w:w="4364" w:type="dxa"/>
                </w:tcPr>
                <w:p w14:paraId="2078A057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4EABF8CE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73A80792" w14:textId="77777777" w:rsidTr="00BB746E">
              <w:trPr>
                <w:trHeight w:val="54"/>
              </w:trPr>
              <w:tc>
                <w:tcPr>
                  <w:tcW w:w="2156" w:type="dxa"/>
                </w:tcPr>
                <w:p w14:paraId="3A6DAEE8" w14:textId="276ADB32" w:rsidR="00BB746E" w:rsidRDefault="000975BF" w:rsidP="00BB746E">
                  <w:pPr>
                    <w:pStyle w:val="Ingetavstnd"/>
                  </w:pPr>
                  <w:r>
                    <w:t xml:space="preserve">Åldersklasser </w:t>
                  </w:r>
                  <w:r w:rsidR="00BB746E">
                    <w:t xml:space="preserve">DH17- </w:t>
                  </w:r>
                </w:p>
              </w:tc>
              <w:tc>
                <w:tcPr>
                  <w:tcW w:w="1143" w:type="dxa"/>
                </w:tcPr>
                <w:p w14:paraId="1CDBE009" w14:textId="38639CEE" w:rsidR="00BB746E" w:rsidRPr="00BB746E" w:rsidRDefault="00BB746E" w:rsidP="00BB746E">
                  <w:pPr>
                    <w:pStyle w:val="Ingetavstnd"/>
                    <w:jc w:val="right"/>
                  </w:pPr>
                  <w:proofErr w:type="gramStart"/>
                  <w:r w:rsidRPr="00D456CD">
                    <w:rPr>
                      <w:color w:val="FF0000"/>
                    </w:rPr>
                    <w:t>140</w:t>
                  </w:r>
                  <w:r w:rsidR="00D456CD" w:rsidRPr="00D456CD">
                    <w:rPr>
                      <w:color w:val="FF0000"/>
                    </w:rPr>
                    <w:t>-180</w:t>
                  </w:r>
                  <w:proofErr w:type="gramEnd"/>
                  <w:r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3A2E865F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276" w:type="dxa"/>
                </w:tcPr>
                <w:p w14:paraId="25E5C0D5" w14:textId="3B5099BB" w:rsidR="00BB746E" w:rsidRPr="00BB746E" w:rsidRDefault="00BB746E" w:rsidP="00BB746E">
                  <w:pPr>
                    <w:pStyle w:val="Ingetavstnd"/>
                    <w:jc w:val="right"/>
                  </w:pPr>
                  <w:proofErr w:type="gramStart"/>
                  <w:r w:rsidRPr="00FD5629">
                    <w:rPr>
                      <w:color w:val="FF0000"/>
                    </w:rPr>
                    <w:t>210</w:t>
                  </w:r>
                  <w:r w:rsidR="00B53F2A" w:rsidRPr="00FD5629">
                    <w:rPr>
                      <w:color w:val="FF0000"/>
                    </w:rPr>
                    <w:t>-</w:t>
                  </w:r>
                  <w:r w:rsidR="00FD5629" w:rsidRPr="00FD5629">
                    <w:rPr>
                      <w:color w:val="FF0000"/>
                    </w:rPr>
                    <w:t>270</w:t>
                  </w:r>
                  <w:proofErr w:type="gramEnd"/>
                  <w:r w:rsidRPr="00BB746E">
                    <w:t xml:space="preserve"> kr</w:t>
                  </w:r>
                </w:p>
              </w:tc>
              <w:tc>
                <w:tcPr>
                  <w:tcW w:w="3353" w:type="dxa"/>
                </w:tcPr>
                <w:p w14:paraId="7A236871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3B6AB8AD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083BA7FB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788F1BB7" w14:textId="77777777" w:rsidTr="00BB746E">
              <w:trPr>
                <w:trHeight w:val="51"/>
              </w:trPr>
              <w:tc>
                <w:tcPr>
                  <w:tcW w:w="2156" w:type="dxa"/>
                </w:tcPr>
                <w:p w14:paraId="10375F82" w14:textId="3A25BEA0" w:rsidR="00BB746E" w:rsidRDefault="000975BF" w:rsidP="00BB746E">
                  <w:pPr>
                    <w:pStyle w:val="Ingetavstnd"/>
                  </w:pPr>
                  <w:r>
                    <w:t xml:space="preserve">Åldersklasser </w:t>
                  </w:r>
                  <w:r w:rsidR="00BB746E">
                    <w:t>-DH16</w:t>
                  </w:r>
                </w:p>
              </w:tc>
              <w:tc>
                <w:tcPr>
                  <w:tcW w:w="1143" w:type="dxa"/>
                </w:tcPr>
                <w:p w14:paraId="3757AE42" w14:textId="6506BE1F" w:rsidR="00BB746E" w:rsidRPr="00BB746E" w:rsidRDefault="00EB3C7B" w:rsidP="00BB746E">
                  <w:pPr>
                    <w:pStyle w:val="Ingetavstnd"/>
                    <w:jc w:val="right"/>
                  </w:pPr>
                  <w:proofErr w:type="gramStart"/>
                  <w:r w:rsidRPr="00EB3C7B">
                    <w:rPr>
                      <w:color w:val="FF0000"/>
                    </w:rPr>
                    <w:t>8</w:t>
                  </w:r>
                  <w:r w:rsidR="00BB746E" w:rsidRPr="00EB3C7B">
                    <w:rPr>
                      <w:color w:val="FF0000"/>
                    </w:rPr>
                    <w:t>0</w:t>
                  </w:r>
                  <w:r w:rsidRPr="00EB3C7B">
                    <w:rPr>
                      <w:color w:val="FF0000"/>
                    </w:rPr>
                    <w:t>-95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39C4DE03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276" w:type="dxa"/>
                </w:tcPr>
                <w:p w14:paraId="5085F03B" w14:textId="2B01D025" w:rsidR="00BB746E" w:rsidRPr="00BB746E" w:rsidRDefault="003E6DF6" w:rsidP="00BB746E">
                  <w:pPr>
                    <w:pStyle w:val="Ingetavstnd"/>
                    <w:jc w:val="right"/>
                  </w:pPr>
                  <w:proofErr w:type="gramStart"/>
                  <w:r w:rsidRPr="003E6DF6">
                    <w:rPr>
                      <w:color w:val="FF0000"/>
                    </w:rPr>
                    <w:t>120-</w:t>
                  </w:r>
                  <w:r w:rsidR="00BB746E" w:rsidRPr="003E6DF6">
                    <w:rPr>
                      <w:color w:val="FF0000"/>
                    </w:rPr>
                    <w:t>1</w:t>
                  </w:r>
                  <w:r w:rsidR="00ED4766" w:rsidRPr="003E6DF6">
                    <w:rPr>
                      <w:color w:val="FF0000"/>
                    </w:rPr>
                    <w:t>42,50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3353" w:type="dxa"/>
                </w:tcPr>
                <w:p w14:paraId="3D5DEACA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57051BAD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7A03A2F2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63AD6793" w14:textId="77777777" w:rsidTr="00BB746E">
              <w:trPr>
                <w:trHeight w:val="51"/>
              </w:trPr>
              <w:tc>
                <w:tcPr>
                  <w:tcW w:w="2156" w:type="dxa"/>
                </w:tcPr>
                <w:p w14:paraId="25273AC9" w14:textId="54D13CE8" w:rsidR="00BB746E" w:rsidRDefault="000975BF" w:rsidP="00BB746E">
                  <w:pPr>
                    <w:pStyle w:val="Ingetavstnd"/>
                  </w:pPr>
                  <w:r>
                    <w:t xml:space="preserve">Öppna klasser </w:t>
                  </w:r>
                  <w:proofErr w:type="gramStart"/>
                  <w:r w:rsidR="00BB746E">
                    <w:t>17</w:t>
                  </w:r>
                  <w:r w:rsidR="00A61F9A">
                    <w:t>-</w:t>
                  </w:r>
                  <w:r w:rsidR="00BB746E">
                    <w:t xml:space="preserve"> år</w:t>
                  </w:r>
                  <w:proofErr w:type="gramEnd"/>
                </w:p>
              </w:tc>
              <w:tc>
                <w:tcPr>
                  <w:tcW w:w="1143" w:type="dxa"/>
                </w:tcPr>
                <w:p w14:paraId="6D06FBDF" w14:textId="46B10460" w:rsidR="00BB746E" w:rsidRPr="00BB746E" w:rsidRDefault="00D456CD" w:rsidP="00BB746E">
                  <w:pPr>
                    <w:pStyle w:val="Ingetavstnd"/>
                    <w:jc w:val="right"/>
                  </w:pPr>
                  <w:proofErr w:type="gramStart"/>
                  <w:r w:rsidRPr="00D456CD">
                    <w:rPr>
                      <w:color w:val="FF0000"/>
                    </w:rPr>
                    <w:t>140-180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3FF98576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276" w:type="dxa"/>
                </w:tcPr>
                <w:p w14:paraId="6281C5A0" w14:textId="3F13E179" w:rsidR="00BB746E" w:rsidRPr="00BB746E" w:rsidRDefault="00ED4766" w:rsidP="00BB746E">
                  <w:pPr>
                    <w:pStyle w:val="Ingetavstnd"/>
                    <w:jc w:val="right"/>
                  </w:pPr>
                  <w:proofErr w:type="gramStart"/>
                  <w:r w:rsidRPr="00FD5629">
                    <w:rPr>
                      <w:color w:val="FF0000"/>
                    </w:rPr>
                    <w:t>210-270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3353" w:type="dxa"/>
                </w:tcPr>
                <w:p w14:paraId="27876916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10D7424B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2D16EDCC" w14:textId="77777777" w:rsidR="00BB746E" w:rsidRDefault="00BB746E" w:rsidP="00BB746E">
                  <w:pPr>
                    <w:pStyle w:val="Ingetavstnd"/>
                  </w:pPr>
                </w:p>
              </w:tc>
            </w:tr>
            <w:tr w:rsidR="00BB746E" w14:paraId="5D938880" w14:textId="77777777" w:rsidTr="00BB746E">
              <w:trPr>
                <w:trHeight w:val="51"/>
              </w:trPr>
              <w:tc>
                <w:tcPr>
                  <w:tcW w:w="2156" w:type="dxa"/>
                </w:tcPr>
                <w:p w14:paraId="0E6B62A6" w14:textId="49415C08" w:rsidR="00BB746E" w:rsidRDefault="000975BF" w:rsidP="00BB746E">
                  <w:pPr>
                    <w:pStyle w:val="Ingetavstnd"/>
                  </w:pPr>
                  <w:r>
                    <w:t xml:space="preserve">Öppna klasser </w:t>
                  </w:r>
                  <w:r w:rsidR="00BB746E">
                    <w:t>-16 år</w:t>
                  </w:r>
                </w:p>
              </w:tc>
              <w:tc>
                <w:tcPr>
                  <w:tcW w:w="1143" w:type="dxa"/>
                </w:tcPr>
                <w:p w14:paraId="48B43187" w14:textId="6A5F8A0C" w:rsidR="00BB746E" w:rsidRPr="00BB746E" w:rsidRDefault="00D456CD" w:rsidP="00BB746E">
                  <w:pPr>
                    <w:pStyle w:val="Ingetavstnd"/>
                    <w:jc w:val="right"/>
                  </w:pPr>
                  <w:proofErr w:type="gramStart"/>
                  <w:r w:rsidRPr="00EB3C7B">
                    <w:rPr>
                      <w:color w:val="FF0000"/>
                    </w:rPr>
                    <w:t>80-95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567" w:type="dxa"/>
                </w:tcPr>
                <w:p w14:paraId="43DCDCDD" w14:textId="77777777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1276" w:type="dxa"/>
                </w:tcPr>
                <w:p w14:paraId="0B11D571" w14:textId="28EC91B2" w:rsidR="00BB746E" w:rsidRPr="00BB746E" w:rsidRDefault="003E6DF6" w:rsidP="00BB746E">
                  <w:pPr>
                    <w:pStyle w:val="Ingetavstnd"/>
                    <w:jc w:val="right"/>
                  </w:pPr>
                  <w:proofErr w:type="gramStart"/>
                  <w:r w:rsidRPr="00EB3C7B">
                    <w:rPr>
                      <w:color w:val="FF0000"/>
                    </w:rPr>
                    <w:t>80-95</w:t>
                  </w:r>
                  <w:proofErr w:type="gramEnd"/>
                  <w:r w:rsidR="00BB746E" w:rsidRPr="00BB746E">
                    <w:t xml:space="preserve"> kr</w:t>
                  </w:r>
                </w:p>
              </w:tc>
              <w:tc>
                <w:tcPr>
                  <w:tcW w:w="3353" w:type="dxa"/>
                </w:tcPr>
                <w:p w14:paraId="46360AA5" w14:textId="7EFD41BF" w:rsidR="00BB746E" w:rsidRDefault="00BB746E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2243376E" w14:textId="307A94A7" w:rsidR="008B5A05" w:rsidRDefault="008B5A05" w:rsidP="00BB746E">
                  <w:pPr>
                    <w:pStyle w:val="Ingetavstnd"/>
                  </w:pPr>
                </w:p>
              </w:tc>
              <w:tc>
                <w:tcPr>
                  <w:tcW w:w="4364" w:type="dxa"/>
                </w:tcPr>
                <w:p w14:paraId="07B2487D" w14:textId="77777777" w:rsidR="00BB746E" w:rsidRDefault="00BB746E" w:rsidP="00BB746E">
                  <w:pPr>
                    <w:pStyle w:val="Ingetavstnd"/>
                  </w:pPr>
                </w:p>
              </w:tc>
            </w:tr>
          </w:tbl>
          <w:p w14:paraId="7FE86CF7" w14:textId="77777777" w:rsidR="002274FA" w:rsidRPr="00580510" w:rsidRDefault="002274FA" w:rsidP="002274FA">
            <w:pPr>
              <w:pStyle w:val="Ingetavstnd"/>
            </w:pPr>
          </w:p>
        </w:tc>
      </w:tr>
      <w:tr w:rsidR="00F346FF" w14:paraId="34AB9503" w14:textId="77777777" w:rsidTr="00894AF0">
        <w:tc>
          <w:tcPr>
            <w:tcW w:w="1985" w:type="dxa"/>
          </w:tcPr>
          <w:p w14:paraId="7FCD5F2D" w14:textId="4C4F4E4B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Samlingsplats</w:t>
            </w:r>
          </w:p>
        </w:tc>
        <w:tc>
          <w:tcPr>
            <w:tcW w:w="7654" w:type="dxa"/>
          </w:tcPr>
          <w:p w14:paraId="04C92C0D" w14:textId="44CF79FE" w:rsidR="00F346FF" w:rsidRDefault="00F346FF" w:rsidP="00580510">
            <w:pPr>
              <w:pStyle w:val="Ingetavstnd"/>
            </w:pPr>
            <w:r w:rsidRPr="005C7525">
              <w:rPr>
                <w:color w:val="FF0000"/>
              </w:rPr>
              <w:t>Skogshult. Ca 3 km NO om Storstaden. Vägvisning från väg 123 vid Djursholm samt från väg 456 vid Sundet.</w:t>
            </w:r>
          </w:p>
        </w:tc>
      </w:tr>
      <w:tr w:rsidR="00F346FF" w14:paraId="43D11AE9" w14:textId="77777777" w:rsidTr="00894AF0">
        <w:tc>
          <w:tcPr>
            <w:tcW w:w="1985" w:type="dxa"/>
          </w:tcPr>
          <w:p w14:paraId="358066F6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Parkering</w:t>
            </w:r>
          </w:p>
        </w:tc>
        <w:tc>
          <w:tcPr>
            <w:tcW w:w="7654" w:type="dxa"/>
          </w:tcPr>
          <w:p w14:paraId="19FAC12A" w14:textId="77777777" w:rsidR="00F346FF" w:rsidRDefault="00F346FF" w:rsidP="00580510">
            <w:pPr>
              <w:pStyle w:val="Ingetavstnd"/>
            </w:pPr>
            <w:r>
              <w:t xml:space="preserve">Avstånd till </w:t>
            </w:r>
            <w:r w:rsidR="006A06EF" w:rsidRPr="00BB746E">
              <w:t>a</w:t>
            </w:r>
            <w:r w:rsidRPr="00BB746E">
              <w:t>ren</w:t>
            </w:r>
            <w:r w:rsidR="006A06EF" w:rsidRPr="00BB746E">
              <w:t>an</w:t>
            </w:r>
            <w:r>
              <w:t xml:space="preserve"> </w:t>
            </w:r>
            <w:r w:rsidRPr="005C7525">
              <w:rPr>
                <w:color w:val="FF0000"/>
              </w:rPr>
              <w:t>max 500 meter</w:t>
            </w:r>
            <w:r w:rsidR="00A36F49">
              <w:t>.</w:t>
            </w:r>
            <w:r w:rsidR="00BF6FE3">
              <w:t xml:space="preserve"> Ingen avgift</w:t>
            </w:r>
            <w:r w:rsidR="006A06EF">
              <w:t>.</w:t>
            </w:r>
          </w:p>
        </w:tc>
      </w:tr>
      <w:tr w:rsidR="006D62A1" w14:paraId="4352B63E" w14:textId="77777777" w:rsidTr="00894AF0">
        <w:tc>
          <w:tcPr>
            <w:tcW w:w="1985" w:type="dxa"/>
          </w:tcPr>
          <w:p w14:paraId="48022E64" w14:textId="6FAA2E5D" w:rsidR="006D62A1" w:rsidRPr="00580510" w:rsidRDefault="006D62A1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Starttid</w:t>
            </w:r>
          </w:p>
        </w:tc>
        <w:tc>
          <w:tcPr>
            <w:tcW w:w="7654" w:type="dxa"/>
          </w:tcPr>
          <w:tbl>
            <w:tblPr>
              <w:tblStyle w:val="Tabellrutnt"/>
              <w:tblW w:w="75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5990"/>
            </w:tblGrid>
            <w:tr w:rsidR="006D62A1" w14:paraId="4CCB561F" w14:textId="77777777" w:rsidTr="006D62A1">
              <w:trPr>
                <w:trHeight w:val="272"/>
              </w:trPr>
              <w:tc>
                <w:tcPr>
                  <w:tcW w:w="1589" w:type="dxa"/>
                </w:tcPr>
                <w:p w14:paraId="16BA92B0" w14:textId="35345142" w:rsidR="006D62A1" w:rsidRDefault="000975BF" w:rsidP="006D62A1">
                  <w:pPr>
                    <w:pStyle w:val="Ingetavstnd"/>
                  </w:pPr>
                  <w:r>
                    <w:t>Åldersklasser</w:t>
                  </w:r>
                </w:p>
              </w:tc>
              <w:tc>
                <w:tcPr>
                  <w:tcW w:w="5990" w:type="dxa"/>
                </w:tcPr>
                <w:p w14:paraId="0E9A340C" w14:textId="5C6E30C2" w:rsidR="006D62A1" w:rsidRDefault="006D62A1" w:rsidP="006D62A1">
                  <w:pPr>
                    <w:pStyle w:val="Ingetavstnd"/>
                  </w:pPr>
                  <w:r>
                    <w:t xml:space="preserve">Första start 10:00. </w:t>
                  </w:r>
                  <w:r w:rsidRPr="003C258E">
                    <w:rPr>
                      <w:color w:val="FF0000"/>
                    </w:rPr>
                    <w:t>Efteranmälda startar för</w:t>
                  </w:r>
                  <w:r w:rsidR="00730538" w:rsidRPr="003C258E">
                    <w:rPr>
                      <w:color w:val="FF0000"/>
                    </w:rPr>
                    <w:t xml:space="preserve">st i respektive klass alternativt </w:t>
                  </w:r>
                  <w:r w:rsidRPr="003C258E">
                    <w:rPr>
                      <w:color w:val="FF0000"/>
                    </w:rPr>
                    <w:t>lottas in i startlistan</w:t>
                  </w:r>
                  <w:r w:rsidR="00730538" w:rsidRPr="003C258E">
                    <w:rPr>
                      <w:color w:val="FF0000"/>
                    </w:rPr>
                    <w:t xml:space="preserve"> </w:t>
                  </w:r>
                  <w:r w:rsidR="00730538" w:rsidRPr="00C65E95">
                    <w:rPr>
                      <w:i/>
                    </w:rPr>
                    <w:t>(ange vilket)</w:t>
                  </w:r>
                  <w:r w:rsidRPr="00C65E95">
                    <w:rPr>
                      <w:i/>
                    </w:rPr>
                    <w:t>.</w:t>
                  </w:r>
                </w:p>
              </w:tc>
            </w:tr>
            <w:tr w:rsidR="006D62A1" w14:paraId="31FA09AD" w14:textId="77777777" w:rsidTr="006D62A1">
              <w:trPr>
                <w:trHeight w:val="272"/>
              </w:trPr>
              <w:tc>
                <w:tcPr>
                  <w:tcW w:w="1589" w:type="dxa"/>
                </w:tcPr>
                <w:p w14:paraId="2FB3D215" w14:textId="6FB338C3" w:rsidR="006D62A1" w:rsidRDefault="000975BF" w:rsidP="006D62A1">
                  <w:pPr>
                    <w:pStyle w:val="Ingetavstnd"/>
                  </w:pPr>
                  <w:r>
                    <w:t>Öppna klasser</w:t>
                  </w:r>
                </w:p>
              </w:tc>
              <w:tc>
                <w:tcPr>
                  <w:tcW w:w="5990" w:type="dxa"/>
                </w:tcPr>
                <w:p w14:paraId="208F3BE8" w14:textId="44B9683D" w:rsidR="006D62A1" w:rsidRDefault="006D62A1" w:rsidP="006D62A1">
                  <w:pPr>
                    <w:pStyle w:val="Ingetavstnd"/>
                  </w:pPr>
                  <w:r>
                    <w:t xml:space="preserve">Fri start mellan </w:t>
                  </w:r>
                  <w:r w:rsidRPr="00F0463C">
                    <w:rPr>
                      <w:color w:val="FF0000"/>
                    </w:rPr>
                    <w:t>09:45 och 12:00</w:t>
                  </w:r>
                  <w:r w:rsidR="006A06EF" w:rsidRPr="00BB746E">
                    <w:t>.</w:t>
                  </w:r>
                </w:p>
              </w:tc>
            </w:tr>
          </w:tbl>
          <w:p w14:paraId="6051F5E2" w14:textId="77777777" w:rsidR="006D62A1" w:rsidRDefault="006D62A1" w:rsidP="00580510">
            <w:pPr>
              <w:pStyle w:val="Ingetavstnd"/>
            </w:pPr>
          </w:p>
        </w:tc>
      </w:tr>
      <w:tr w:rsidR="00F346FF" w14:paraId="0B2ED903" w14:textId="77777777" w:rsidTr="00894AF0">
        <w:trPr>
          <w:trHeight w:val="311"/>
        </w:trPr>
        <w:tc>
          <w:tcPr>
            <w:tcW w:w="1985" w:type="dxa"/>
          </w:tcPr>
          <w:p w14:paraId="57264BE1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Startplats</w:t>
            </w:r>
          </w:p>
        </w:tc>
        <w:tc>
          <w:tcPr>
            <w:tcW w:w="7654" w:type="dxa"/>
          </w:tcPr>
          <w:p w14:paraId="7339CB08" w14:textId="77777777" w:rsidR="00F346FF" w:rsidRDefault="00F346FF" w:rsidP="00580510">
            <w:pPr>
              <w:pStyle w:val="Ingetavstnd"/>
            </w:pPr>
            <w:r>
              <w:t xml:space="preserve">Till start </w:t>
            </w:r>
            <w:r w:rsidRPr="005C7525">
              <w:rPr>
                <w:color w:val="FF0000"/>
              </w:rPr>
              <w:t>max 1 500 meter</w:t>
            </w:r>
            <w:r w:rsidR="006A06EF" w:rsidRPr="00BB746E">
              <w:t>.</w:t>
            </w:r>
          </w:p>
        </w:tc>
      </w:tr>
      <w:tr w:rsidR="00F346FF" w14:paraId="4774E238" w14:textId="77777777" w:rsidTr="00894AF0">
        <w:trPr>
          <w:trHeight w:val="311"/>
        </w:trPr>
        <w:tc>
          <w:tcPr>
            <w:tcW w:w="1985" w:type="dxa"/>
          </w:tcPr>
          <w:p w14:paraId="1F47F92C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Karta</w:t>
            </w:r>
          </w:p>
        </w:tc>
        <w:tc>
          <w:tcPr>
            <w:tcW w:w="7654" w:type="dxa"/>
          </w:tcPr>
          <w:p w14:paraId="272EBF7D" w14:textId="3A6B9428" w:rsidR="00F346FF" w:rsidRDefault="00F813A6" w:rsidP="00580510">
            <w:pPr>
              <w:pStyle w:val="Ingetavstnd"/>
            </w:pPr>
            <w:r w:rsidRPr="006E35DF">
              <w:rPr>
                <w:color w:val="FF0000"/>
              </w:rPr>
              <w:t>Fina</w:t>
            </w:r>
            <w:r w:rsidR="006A06EF" w:rsidRPr="006E35DF">
              <w:rPr>
                <w:color w:val="FF0000"/>
              </w:rPr>
              <w:t xml:space="preserve"> </w:t>
            </w:r>
            <w:r w:rsidRPr="006E35DF">
              <w:rPr>
                <w:color w:val="FF0000"/>
              </w:rPr>
              <w:t>Skogen</w:t>
            </w:r>
            <w:r w:rsidR="00E77BD7" w:rsidRPr="006E35DF">
              <w:rPr>
                <w:color w:val="FF0000"/>
              </w:rPr>
              <w:t xml:space="preserve"> ritad 20</w:t>
            </w:r>
            <w:r w:rsidR="00ED7C76">
              <w:rPr>
                <w:color w:val="FF0000"/>
              </w:rPr>
              <w:t>20</w:t>
            </w:r>
            <w:r w:rsidR="00E77BD7" w:rsidRPr="006E35DF">
              <w:rPr>
                <w:color w:val="FF0000"/>
              </w:rPr>
              <w:t xml:space="preserve"> av </w:t>
            </w:r>
            <w:proofErr w:type="spellStart"/>
            <w:r w:rsidR="00E77BD7" w:rsidRPr="006E35DF">
              <w:rPr>
                <w:color w:val="FF0000"/>
              </w:rPr>
              <w:t>Kartritare</w:t>
            </w:r>
            <w:r w:rsidR="006A06EF" w:rsidRPr="006E35DF">
              <w:rPr>
                <w:color w:val="FF0000"/>
              </w:rPr>
              <w:t>Namn</w:t>
            </w:r>
            <w:proofErr w:type="spellEnd"/>
            <w:r w:rsidR="00E77BD7" w:rsidRPr="006E35DF">
              <w:rPr>
                <w:color w:val="FF0000"/>
              </w:rPr>
              <w:t xml:space="preserve"> och reviderad 20</w:t>
            </w:r>
            <w:r w:rsidR="000975BF" w:rsidRPr="006E35DF">
              <w:rPr>
                <w:color w:val="FF0000"/>
              </w:rPr>
              <w:t>2</w:t>
            </w:r>
            <w:r w:rsidR="00ED7C76">
              <w:rPr>
                <w:color w:val="FF0000"/>
              </w:rPr>
              <w:t>2</w:t>
            </w:r>
            <w:r w:rsidR="00E77BD7" w:rsidRPr="006E35DF">
              <w:rPr>
                <w:color w:val="FF0000"/>
              </w:rPr>
              <w:t xml:space="preserve"> av </w:t>
            </w:r>
            <w:proofErr w:type="spellStart"/>
            <w:r w:rsidR="00E77BD7" w:rsidRPr="006E35DF">
              <w:rPr>
                <w:color w:val="FF0000"/>
              </w:rPr>
              <w:t>KartritareNamn</w:t>
            </w:r>
            <w:proofErr w:type="spellEnd"/>
            <w:r w:rsidR="00E77BD7" w:rsidRPr="006E35DF">
              <w:rPr>
                <w:color w:val="FF0000"/>
              </w:rPr>
              <w:t>. Ekvidistans 5 meter</w:t>
            </w:r>
            <w:r w:rsidR="00E77BD7">
              <w:t>. Laserutskrift.</w:t>
            </w:r>
          </w:p>
        </w:tc>
      </w:tr>
      <w:tr w:rsidR="00C65E95" w14:paraId="2242CB89" w14:textId="77777777" w:rsidTr="00894AF0">
        <w:trPr>
          <w:trHeight w:val="311"/>
        </w:trPr>
        <w:tc>
          <w:tcPr>
            <w:tcW w:w="1985" w:type="dxa"/>
          </w:tcPr>
          <w:p w14:paraId="15ED273F" w14:textId="1BE7FC87" w:rsidR="00C65E95" w:rsidRPr="00580510" w:rsidRDefault="00C65E95" w:rsidP="00223EB1">
            <w:pPr>
              <w:rPr>
                <w:rStyle w:val="Stark"/>
              </w:rPr>
            </w:pPr>
            <w:r>
              <w:rPr>
                <w:rStyle w:val="Stark"/>
              </w:rPr>
              <w:t>Definitioner</w:t>
            </w:r>
          </w:p>
        </w:tc>
        <w:tc>
          <w:tcPr>
            <w:tcW w:w="7654" w:type="dxa"/>
          </w:tcPr>
          <w:p w14:paraId="46075488" w14:textId="6C694D33" w:rsidR="00C65E95" w:rsidRPr="00BB746E" w:rsidRDefault="00C65E95" w:rsidP="00580510">
            <w:pPr>
              <w:pStyle w:val="Ingetavstnd"/>
            </w:pPr>
            <w:r>
              <w:t>Lösa kontrolldefinitioner finns vid starten samt är tryckta på samtliga kartor.</w:t>
            </w:r>
          </w:p>
        </w:tc>
      </w:tr>
      <w:tr w:rsidR="006D62A1" w14:paraId="67219F91" w14:textId="77777777" w:rsidTr="00894AF0">
        <w:trPr>
          <w:trHeight w:val="311"/>
        </w:trPr>
        <w:tc>
          <w:tcPr>
            <w:tcW w:w="1985" w:type="dxa"/>
          </w:tcPr>
          <w:p w14:paraId="6A1766F1" w14:textId="77777777" w:rsidR="006D62A1" w:rsidRPr="00580510" w:rsidRDefault="006A06E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Kart</w:t>
            </w:r>
            <w:r w:rsidR="006D62A1" w:rsidRPr="00BB746E">
              <w:rPr>
                <w:rStyle w:val="Stark"/>
              </w:rPr>
              <w:t>kal</w:t>
            </w:r>
            <w:r w:rsidRPr="00BB746E">
              <w:rPr>
                <w:rStyle w:val="Stark"/>
              </w:rPr>
              <w:t>a</w:t>
            </w:r>
          </w:p>
        </w:tc>
        <w:tc>
          <w:tcPr>
            <w:tcW w:w="7654" w:type="dxa"/>
          </w:tcPr>
          <w:p w14:paraId="2F025A30" w14:textId="2FC4F09D" w:rsidR="000B275F" w:rsidRDefault="00C93F3D">
            <w:r>
              <w:t>Långdistans</w:t>
            </w:r>
            <w:r w:rsidR="00F0463C">
              <w:t xml:space="preserve">   </w:t>
            </w:r>
            <w:r w:rsidR="00F0463C" w:rsidRPr="00F0463C">
              <w:rPr>
                <w:i/>
                <w:iCs/>
              </w:rPr>
              <w:t xml:space="preserve">Radera </w:t>
            </w:r>
            <w:r w:rsidR="00F0463C">
              <w:rPr>
                <w:i/>
                <w:iCs/>
              </w:rPr>
              <w:t xml:space="preserve">underrubriken om distans samt informationen i sin helhet om </w:t>
            </w:r>
            <w:r w:rsidR="00F0463C" w:rsidRPr="00F0463C">
              <w:rPr>
                <w:i/>
                <w:iCs/>
              </w:rPr>
              <w:t xml:space="preserve">de distanser som inte </w:t>
            </w:r>
            <w:r w:rsidR="00F0463C">
              <w:rPr>
                <w:i/>
                <w:iCs/>
              </w:rPr>
              <w:t>är aktuella för tävlingen. Var</w:t>
            </w:r>
            <w:r w:rsidR="00F0463C" w:rsidRPr="00F0463C">
              <w:rPr>
                <w:i/>
                <w:iCs/>
              </w:rPr>
              <w:t xml:space="preserve"> vaksam på om Svår 7 km är med eller ej.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6D62A1" w14:paraId="11FD6477" w14:textId="77777777" w:rsidTr="006D62A1">
              <w:trPr>
                <w:trHeight w:val="56"/>
              </w:trPr>
              <w:tc>
                <w:tcPr>
                  <w:tcW w:w="1589" w:type="dxa"/>
                </w:tcPr>
                <w:p w14:paraId="1ED51B45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15 000</w:t>
                  </w:r>
                </w:p>
              </w:tc>
              <w:tc>
                <w:tcPr>
                  <w:tcW w:w="8050" w:type="dxa"/>
                </w:tcPr>
                <w:p w14:paraId="7083F93C" w14:textId="78A681D9" w:rsidR="006D62A1" w:rsidRPr="002221F7" w:rsidRDefault="006D62A1" w:rsidP="006D62A1">
                  <w:pPr>
                    <w:pStyle w:val="Ingetavstnd"/>
                  </w:pPr>
                  <w:r w:rsidRPr="002221F7">
                    <w:t>DH1</w:t>
                  </w:r>
                  <w:r w:rsidR="00894AF0" w:rsidRPr="002221F7">
                    <w:t>8</w:t>
                  </w:r>
                  <w:r w:rsidR="00F571DC">
                    <w:t xml:space="preserve"> – </w:t>
                  </w:r>
                  <w:r w:rsidRPr="002221F7">
                    <w:t>DH21</w:t>
                  </w:r>
                </w:p>
              </w:tc>
            </w:tr>
            <w:tr w:rsidR="006D62A1" w14:paraId="696A1D27" w14:textId="77777777" w:rsidTr="006D62A1">
              <w:trPr>
                <w:trHeight w:val="55"/>
              </w:trPr>
              <w:tc>
                <w:tcPr>
                  <w:tcW w:w="1589" w:type="dxa"/>
                </w:tcPr>
                <w:p w14:paraId="4103F1D6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10 000</w:t>
                  </w:r>
                </w:p>
              </w:tc>
              <w:tc>
                <w:tcPr>
                  <w:tcW w:w="8050" w:type="dxa"/>
                </w:tcPr>
                <w:p w14:paraId="4F6178F5" w14:textId="7A1A79B4" w:rsidR="006D62A1" w:rsidRPr="002221F7" w:rsidRDefault="006D62A1" w:rsidP="006D62A1">
                  <w:pPr>
                    <w:pStyle w:val="Ingetavstnd"/>
                  </w:pPr>
                  <w:r w:rsidRPr="002221F7">
                    <w:t>DH1</w:t>
                  </w:r>
                  <w:r w:rsidR="006A06EF" w:rsidRPr="002221F7">
                    <w:t>6</w:t>
                  </w:r>
                  <w:r w:rsidRPr="002221F7">
                    <w:t>, DH35</w:t>
                  </w:r>
                  <w:r w:rsidR="00F571DC">
                    <w:t xml:space="preserve"> – </w:t>
                  </w:r>
                  <w:r w:rsidRPr="002221F7">
                    <w:t>DH</w:t>
                  </w:r>
                  <w:r w:rsidR="006A06EF" w:rsidRPr="002221F7">
                    <w:t>40</w:t>
                  </w:r>
                  <w:r w:rsidRPr="002221F7">
                    <w:t xml:space="preserve">, </w:t>
                  </w:r>
                  <w:r w:rsidR="000B275F">
                    <w:t>Svår 7</w:t>
                  </w:r>
                  <w:r w:rsidR="00A61F9A">
                    <w:t xml:space="preserve"> </w:t>
                  </w:r>
                  <w:r w:rsidR="000B275F">
                    <w:t>km</w:t>
                  </w:r>
                </w:p>
              </w:tc>
            </w:tr>
            <w:tr w:rsidR="006D62A1" w14:paraId="1CAFE831" w14:textId="77777777" w:rsidTr="006D62A1">
              <w:trPr>
                <w:trHeight w:val="55"/>
              </w:trPr>
              <w:tc>
                <w:tcPr>
                  <w:tcW w:w="1589" w:type="dxa"/>
                </w:tcPr>
                <w:p w14:paraId="26ED4C51" w14:textId="77777777" w:rsidR="006D62A1" w:rsidRDefault="006D62A1" w:rsidP="006D62A1">
                  <w:pPr>
                    <w:pStyle w:val="Ingetavstnd"/>
                  </w:pPr>
                  <w:proofErr w:type="gramStart"/>
                  <w:r>
                    <w:t xml:space="preserve">1 </w:t>
                  </w:r>
                  <w:r w:rsidR="00A36F49">
                    <w:t>:</w:t>
                  </w:r>
                  <w:proofErr w:type="gramEnd"/>
                  <w:r w:rsidR="00A36F49">
                    <w:t xml:space="preserve"> </w:t>
                  </w:r>
                  <w:r>
                    <w:t>7 500</w:t>
                  </w:r>
                </w:p>
              </w:tc>
              <w:tc>
                <w:tcPr>
                  <w:tcW w:w="8050" w:type="dxa"/>
                </w:tcPr>
                <w:p w14:paraId="78958F85" w14:textId="7448821E" w:rsidR="000B275F" w:rsidRPr="002221F7" w:rsidRDefault="00C93F3D" w:rsidP="006D62A1">
                  <w:pPr>
                    <w:pStyle w:val="Ingetavstnd"/>
                  </w:pPr>
                  <w:r>
                    <w:t xml:space="preserve">DH10 - DH14, </w:t>
                  </w:r>
                  <w:r w:rsidR="006D62A1" w:rsidRPr="002221F7">
                    <w:t>DH</w:t>
                  </w:r>
                  <w:r w:rsidR="006A06EF" w:rsidRPr="002221F7">
                    <w:t>45</w:t>
                  </w:r>
                  <w:r w:rsidR="006D62A1" w:rsidRPr="002221F7">
                    <w:t xml:space="preserve">-, </w:t>
                  </w:r>
                  <w:r w:rsidR="00F0463C">
                    <w:t>s</w:t>
                  </w:r>
                  <w:r>
                    <w:t>amtliga öppna klasser utom Svår 7</w:t>
                  </w:r>
                  <w:r w:rsidR="00A61F9A">
                    <w:t xml:space="preserve"> </w:t>
                  </w:r>
                  <w:r>
                    <w:t>km</w:t>
                  </w:r>
                </w:p>
              </w:tc>
            </w:tr>
          </w:tbl>
          <w:p w14:paraId="16760182" w14:textId="77777777" w:rsidR="00C93F3D" w:rsidRDefault="00C93F3D" w:rsidP="00C93F3D"/>
          <w:p w14:paraId="1CD4AD3A" w14:textId="2DCC459D" w:rsidR="00C93F3D" w:rsidRDefault="00C93F3D" w:rsidP="00C93F3D">
            <w:r>
              <w:lastRenderedPageBreak/>
              <w:t>Medeldistans</w:t>
            </w:r>
            <w:r w:rsidR="00C65E95">
              <w:t xml:space="preserve"> och natt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C93F3D" w14:paraId="7094CD9E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5C49687F" w14:textId="7777777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10 000</w:t>
                  </w:r>
                </w:p>
              </w:tc>
              <w:tc>
                <w:tcPr>
                  <w:tcW w:w="8050" w:type="dxa"/>
                </w:tcPr>
                <w:p w14:paraId="073AA9E8" w14:textId="30CFD929" w:rsidR="00C93F3D" w:rsidRPr="002221F7" w:rsidRDefault="00C93F3D" w:rsidP="00C93F3D">
                  <w:pPr>
                    <w:pStyle w:val="Ingetavstnd"/>
                  </w:pPr>
                  <w:r w:rsidRPr="002221F7">
                    <w:t>DH16</w:t>
                  </w:r>
                  <w:r>
                    <w:t xml:space="preserve"> – </w:t>
                  </w:r>
                  <w:r w:rsidRPr="002221F7">
                    <w:t>DH40</w:t>
                  </w:r>
                </w:p>
              </w:tc>
            </w:tr>
            <w:tr w:rsidR="00C93F3D" w14:paraId="473BD26E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17A12A46" w14:textId="7777777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7 500</w:t>
                  </w:r>
                </w:p>
              </w:tc>
              <w:tc>
                <w:tcPr>
                  <w:tcW w:w="8050" w:type="dxa"/>
                </w:tcPr>
                <w:p w14:paraId="1CDF8D48" w14:textId="000B8233" w:rsidR="00C93F3D" w:rsidRPr="002221F7" w:rsidRDefault="00C93F3D" w:rsidP="00C93F3D">
                  <w:pPr>
                    <w:pStyle w:val="Ingetavstnd"/>
                  </w:pPr>
                  <w:r>
                    <w:t xml:space="preserve">DH10 - DH14, </w:t>
                  </w:r>
                  <w:r w:rsidRPr="002221F7">
                    <w:t xml:space="preserve">DH45-, </w:t>
                  </w:r>
                  <w:r w:rsidR="00F0463C">
                    <w:t>s</w:t>
                  </w:r>
                  <w:r>
                    <w:t>amtliga öppna klasser.</w:t>
                  </w:r>
                </w:p>
              </w:tc>
            </w:tr>
          </w:tbl>
          <w:p w14:paraId="0B9B67AE" w14:textId="3224E363" w:rsidR="006D62A1" w:rsidRDefault="006D62A1" w:rsidP="00580510">
            <w:pPr>
              <w:pStyle w:val="Ingetavstnd"/>
            </w:pPr>
          </w:p>
          <w:p w14:paraId="4C342023" w14:textId="0341649F" w:rsidR="000B275F" w:rsidRDefault="000B275F" w:rsidP="00580510">
            <w:pPr>
              <w:pStyle w:val="Ingetavstnd"/>
            </w:pPr>
            <w:r>
              <w:t>Sprint</w:t>
            </w:r>
          </w:p>
          <w:tbl>
            <w:tblPr>
              <w:tblStyle w:val="Tabellrutnt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050"/>
            </w:tblGrid>
            <w:tr w:rsidR="00C93F3D" w14:paraId="7A8344AC" w14:textId="77777777" w:rsidTr="000C6DC7">
              <w:trPr>
                <w:trHeight w:val="56"/>
              </w:trPr>
              <w:tc>
                <w:tcPr>
                  <w:tcW w:w="1589" w:type="dxa"/>
                </w:tcPr>
                <w:p w14:paraId="63E53D99" w14:textId="5C70123B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4 000</w:t>
                  </w:r>
                </w:p>
              </w:tc>
              <w:tc>
                <w:tcPr>
                  <w:tcW w:w="8050" w:type="dxa"/>
                </w:tcPr>
                <w:p w14:paraId="6C790A0B" w14:textId="4249213F" w:rsidR="00C93F3D" w:rsidRPr="002221F7" w:rsidRDefault="00C93F3D" w:rsidP="00C93F3D">
                  <w:pPr>
                    <w:pStyle w:val="Ingetavstnd"/>
                  </w:pPr>
                  <w:r w:rsidRPr="002221F7">
                    <w:t>DH16</w:t>
                  </w:r>
                  <w:r>
                    <w:t xml:space="preserve"> – </w:t>
                  </w:r>
                  <w:r w:rsidRPr="002221F7">
                    <w:t>DH40,</w:t>
                  </w:r>
                </w:p>
              </w:tc>
            </w:tr>
            <w:tr w:rsidR="00C93F3D" w14:paraId="162EA2F1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18EE8448" w14:textId="6B06A437" w:rsidR="00C93F3D" w:rsidRDefault="00C93F3D" w:rsidP="00C93F3D">
                  <w:pPr>
                    <w:pStyle w:val="Ingetavstnd"/>
                  </w:pPr>
                  <w:proofErr w:type="gramStart"/>
                  <w:r>
                    <w:t>1 :</w:t>
                  </w:r>
                  <w:proofErr w:type="gramEnd"/>
                  <w:r>
                    <w:t xml:space="preserve"> 3 000</w:t>
                  </w:r>
                </w:p>
              </w:tc>
              <w:tc>
                <w:tcPr>
                  <w:tcW w:w="8050" w:type="dxa"/>
                </w:tcPr>
                <w:p w14:paraId="11557322" w14:textId="79A14345" w:rsidR="00C93F3D" w:rsidRPr="002221F7" w:rsidRDefault="00C93F3D" w:rsidP="00C93F3D">
                  <w:pPr>
                    <w:pStyle w:val="Ingetavstnd"/>
                  </w:pPr>
                  <w:r>
                    <w:t xml:space="preserve">DH10 - DH14, </w:t>
                  </w:r>
                  <w:r w:rsidRPr="002221F7">
                    <w:t xml:space="preserve">DH45-, </w:t>
                  </w:r>
                  <w:r w:rsidR="00F0463C">
                    <w:t>s</w:t>
                  </w:r>
                  <w:r>
                    <w:t>amtliga öppna klasser.</w:t>
                  </w:r>
                </w:p>
              </w:tc>
            </w:tr>
            <w:tr w:rsidR="000B275F" w14:paraId="619F1555" w14:textId="77777777" w:rsidTr="000C6DC7">
              <w:trPr>
                <w:trHeight w:val="55"/>
              </w:trPr>
              <w:tc>
                <w:tcPr>
                  <w:tcW w:w="1589" w:type="dxa"/>
                </w:tcPr>
                <w:p w14:paraId="162DA4E3" w14:textId="26F02A77" w:rsidR="000B275F" w:rsidRDefault="000B275F" w:rsidP="000B275F">
                  <w:pPr>
                    <w:pStyle w:val="Ingetavstnd"/>
                  </w:pPr>
                </w:p>
              </w:tc>
              <w:tc>
                <w:tcPr>
                  <w:tcW w:w="8050" w:type="dxa"/>
                </w:tcPr>
                <w:p w14:paraId="701B47D1" w14:textId="17E0D24A" w:rsidR="000B275F" w:rsidRPr="002221F7" w:rsidRDefault="000B275F" w:rsidP="000B275F">
                  <w:pPr>
                    <w:pStyle w:val="Ingetavstnd"/>
                  </w:pPr>
                </w:p>
              </w:tc>
            </w:tr>
          </w:tbl>
          <w:p w14:paraId="236B517B" w14:textId="23DDB5FD" w:rsidR="000B275F" w:rsidRDefault="000B275F" w:rsidP="00580510">
            <w:pPr>
              <w:pStyle w:val="Ingetavstnd"/>
            </w:pPr>
          </w:p>
        </w:tc>
      </w:tr>
      <w:tr w:rsidR="00F346FF" w14:paraId="5978B513" w14:textId="77777777" w:rsidTr="00894AF0">
        <w:trPr>
          <w:trHeight w:val="311"/>
        </w:trPr>
        <w:tc>
          <w:tcPr>
            <w:tcW w:w="1985" w:type="dxa"/>
          </w:tcPr>
          <w:p w14:paraId="0FF36D3F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lastRenderedPageBreak/>
              <w:t>Terräng</w:t>
            </w:r>
          </w:p>
        </w:tc>
        <w:tc>
          <w:tcPr>
            <w:tcW w:w="7654" w:type="dxa"/>
          </w:tcPr>
          <w:p w14:paraId="08B2CF20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Terrängbeskrivningen bör alltid omfatta följande tre delar: </w:t>
            </w:r>
          </w:p>
          <w:p w14:paraId="4EC0ABCE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• Beskrivning av terrängtypen </w:t>
            </w:r>
          </w:p>
          <w:p w14:paraId="508BEBFB" w14:textId="77777777" w:rsidR="00C13714" w:rsidRPr="00C65E95" w:rsidRDefault="00C13714" w:rsidP="00580510">
            <w:pPr>
              <w:pStyle w:val="Ingetavstnd"/>
              <w:rPr>
                <w:i/>
              </w:rPr>
            </w:pPr>
            <w:r w:rsidRPr="00C65E95">
              <w:rPr>
                <w:i/>
              </w:rPr>
              <w:t xml:space="preserve">• Beskrivning av kuperingen </w:t>
            </w:r>
          </w:p>
          <w:p w14:paraId="22E8D679" w14:textId="77777777" w:rsidR="00F346FF" w:rsidRDefault="00C13714" w:rsidP="00580510">
            <w:pPr>
              <w:pStyle w:val="Ingetavstnd"/>
            </w:pPr>
            <w:r w:rsidRPr="00C65E95">
              <w:rPr>
                <w:i/>
              </w:rPr>
              <w:t>• Beskrivning av framkomligheten</w:t>
            </w:r>
            <w:r w:rsidRPr="00C13714">
              <w:t xml:space="preserve"> </w:t>
            </w:r>
          </w:p>
        </w:tc>
      </w:tr>
      <w:tr w:rsidR="00C13714" w14:paraId="4A0C7FCF" w14:textId="77777777" w:rsidTr="00894AF0">
        <w:trPr>
          <w:trHeight w:val="311"/>
        </w:trPr>
        <w:tc>
          <w:tcPr>
            <w:tcW w:w="1985" w:type="dxa"/>
          </w:tcPr>
          <w:p w14:paraId="06C780EF" w14:textId="77777777" w:rsidR="00C13714" w:rsidRPr="00580510" w:rsidRDefault="00C13714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Klädsel</w:t>
            </w:r>
          </w:p>
        </w:tc>
        <w:tc>
          <w:tcPr>
            <w:tcW w:w="7654" w:type="dxa"/>
          </w:tcPr>
          <w:p w14:paraId="2EA9FAEF" w14:textId="77777777" w:rsidR="00C13714" w:rsidRPr="00C13714" w:rsidRDefault="00C13714" w:rsidP="00580510">
            <w:pPr>
              <w:pStyle w:val="Ingetavstnd"/>
              <w:rPr>
                <w:b/>
              </w:rPr>
            </w:pPr>
            <w:r w:rsidRPr="00C25664">
              <w:rPr>
                <w:color w:val="FF0000"/>
              </w:rPr>
              <w:t xml:space="preserve">Heltäckande klädsel. </w:t>
            </w:r>
            <w:r w:rsidRPr="003B5AE3">
              <w:rPr>
                <w:i/>
                <w:iCs/>
              </w:rPr>
              <w:t>Vid sprint viktigt att ange</w:t>
            </w:r>
            <w:r w:rsidR="009406FF" w:rsidRPr="003B5AE3">
              <w:rPr>
                <w:i/>
                <w:iCs/>
              </w:rPr>
              <w:t xml:space="preserve"> om heltäckande gäller eller inte</w:t>
            </w:r>
            <w:r w:rsidRPr="003B5AE3">
              <w:rPr>
                <w:i/>
                <w:iCs/>
              </w:rPr>
              <w:t>.</w:t>
            </w:r>
          </w:p>
        </w:tc>
      </w:tr>
      <w:tr w:rsidR="00F346FF" w14:paraId="4C73A370" w14:textId="77777777" w:rsidTr="00894AF0">
        <w:trPr>
          <w:trHeight w:val="311"/>
        </w:trPr>
        <w:tc>
          <w:tcPr>
            <w:tcW w:w="1985" w:type="dxa"/>
          </w:tcPr>
          <w:p w14:paraId="5C9011FF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Dusch</w:t>
            </w:r>
          </w:p>
        </w:tc>
        <w:tc>
          <w:tcPr>
            <w:tcW w:w="7654" w:type="dxa"/>
          </w:tcPr>
          <w:p w14:paraId="1E0F4FC3" w14:textId="77777777" w:rsidR="00F346FF" w:rsidRDefault="00C13714" w:rsidP="00580510">
            <w:pPr>
              <w:pStyle w:val="Ingetavstnd"/>
            </w:pPr>
            <w:r>
              <w:t xml:space="preserve">Omklädning och varm dusch utomhus i anslutning till </w:t>
            </w:r>
            <w:r w:rsidR="006A06EF" w:rsidRPr="00BB746E">
              <w:t>a</w:t>
            </w:r>
            <w:r w:rsidRPr="00BB746E">
              <w:t>renan</w:t>
            </w:r>
            <w:r>
              <w:t>.</w:t>
            </w:r>
          </w:p>
        </w:tc>
      </w:tr>
      <w:tr w:rsidR="00F346FF" w14:paraId="7A0EDB55" w14:textId="77777777" w:rsidTr="00894AF0">
        <w:trPr>
          <w:trHeight w:val="311"/>
        </w:trPr>
        <w:tc>
          <w:tcPr>
            <w:tcW w:w="1985" w:type="dxa"/>
          </w:tcPr>
          <w:p w14:paraId="0B51D0FD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Marka</w:t>
            </w:r>
          </w:p>
        </w:tc>
        <w:tc>
          <w:tcPr>
            <w:tcW w:w="7654" w:type="dxa"/>
          </w:tcPr>
          <w:p w14:paraId="5CCB3075" w14:textId="77777777" w:rsidR="00F346FF" w:rsidRDefault="00C13714" w:rsidP="00580510">
            <w:pPr>
              <w:pStyle w:val="Ingetavstnd"/>
            </w:pPr>
            <w:r>
              <w:t xml:space="preserve">Välförsett utbud. </w:t>
            </w:r>
          </w:p>
        </w:tc>
      </w:tr>
      <w:tr w:rsidR="00C13714" w14:paraId="571F6F64" w14:textId="77777777" w:rsidTr="00894AF0">
        <w:trPr>
          <w:trHeight w:val="311"/>
        </w:trPr>
        <w:tc>
          <w:tcPr>
            <w:tcW w:w="1985" w:type="dxa"/>
          </w:tcPr>
          <w:p w14:paraId="27013C20" w14:textId="77777777" w:rsidR="00C13714" w:rsidRPr="00580510" w:rsidRDefault="00C13714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Sportförsäljning</w:t>
            </w:r>
          </w:p>
        </w:tc>
        <w:tc>
          <w:tcPr>
            <w:tcW w:w="7654" w:type="dxa"/>
          </w:tcPr>
          <w:p w14:paraId="756C4EFE" w14:textId="77777777" w:rsidR="00C13714" w:rsidRDefault="006A06EF" w:rsidP="00580510">
            <w:pPr>
              <w:pStyle w:val="Ingetavstnd"/>
            </w:pPr>
            <w:r w:rsidRPr="008C6108">
              <w:rPr>
                <w:color w:val="FF0000"/>
              </w:rPr>
              <w:t xml:space="preserve">Finns </w:t>
            </w:r>
            <w:r w:rsidRPr="003B5AE3">
              <w:rPr>
                <w:i/>
                <w:iCs/>
              </w:rPr>
              <w:t xml:space="preserve">(ange gärna </w:t>
            </w:r>
            <w:proofErr w:type="gramStart"/>
            <w:r w:rsidRPr="003B5AE3">
              <w:rPr>
                <w:i/>
                <w:iCs/>
              </w:rPr>
              <w:t>vem)</w:t>
            </w:r>
            <w:r w:rsidRPr="008C6108">
              <w:rPr>
                <w:color w:val="FF0000"/>
              </w:rPr>
              <w:t>/</w:t>
            </w:r>
            <w:proofErr w:type="gramEnd"/>
            <w:r w:rsidR="00C13714" w:rsidRPr="008C6108">
              <w:rPr>
                <w:color w:val="FF0000"/>
              </w:rPr>
              <w:t>Finns inte</w:t>
            </w:r>
          </w:p>
        </w:tc>
      </w:tr>
      <w:tr w:rsidR="00F346FF" w14:paraId="256DA80C" w14:textId="77777777" w:rsidTr="00894AF0">
        <w:trPr>
          <w:trHeight w:val="311"/>
        </w:trPr>
        <w:tc>
          <w:tcPr>
            <w:tcW w:w="1985" w:type="dxa"/>
          </w:tcPr>
          <w:p w14:paraId="6C0138C0" w14:textId="77777777" w:rsidR="00F346FF" w:rsidRPr="00580510" w:rsidRDefault="00F346FF" w:rsidP="00223EB1">
            <w:pPr>
              <w:rPr>
                <w:rStyle w:val="Stark"/>
              </w:rPr>
            </w:pPr>
            <w:proofErr w:type="spellStart"/>
            <w:r w:rsidRPr="00580510">
              <w:rPr>
                <w:rStyle w:val="Stark"/>
              </w:rPr>
              <w:t>Miniknat</w:t>
            </w:r>
            <w:proofErr w:type="spellEnd"/>
          </w:p>
        </w:tc>
        <w:tc>
          <w:tcPr>
            <w:tcW w:w="7654" w:type="dxa"/>
          </w:tcPr>
          <w:p w14:paraId="05EB0D66" w14:textId="77777777" w:rsidR="00F346FF" w:rsidRDefault="00BF6FE3" w:rsidP="00580510">
            <w:pPr>
              <w:pStyle w:val="Ingetavstnd"/>
            </w:pPr>
            <w:r w:rsidRPr="00F0463C">
              <w:rPr>
                <w:color w:val="FF0000"/>
              </w:rPr>
              <w:t xml:space="preserve">09:30 – 11:00. </w:t>
            </w:r>
            <w:r>
              <w:t>Ingen avgift.</w:t>
            </w:r>
          </w:p>
        </w:tc>
      </w:tr>
      <w:tr w:rsidR="00894AF0" w14:paraId="7493A2D5" w14:textId="77777777" w:rsidTr="00894AF0">
        <w:trPr>
          <w:trHeight w:val="311"/>
        </w:trPr>
        <w:tc>
          <w:tcPr>
            <w:tcW w:w="1985" w:type="dxa"/>
          </w:tcPr>
          <w:p w14:paraId="7AD48B5A" w14:textId="77777777" w:rsidR="00894AF0" w:rsidRPr="00BB746E" w:rsidRDefault="00894AF0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Barnpassning</w:t>
            </w:r>
          </w:p>
        </w:tc>
        <w:tc>
          <w:tcPr>
            <w:tcW w:w="7654" w:type="dxa"/>
          </w:tcPr>
          <w:p w14:paraId="46F30856" w14:textId="01D63230" w:rsidR="00894AF0" w:rsidRPr="00BB746E" w:rsidRDefault="00894AF0" w:rsidP="00580510">
            <w:pPr>
              <w:pStyle w:val="Ingetavstnd"/>
            </w:pPr>
            <w:r w:rsidRPr="00F0463C">
              <w:rPr>
                <w:color w:val="FF0000"/>
              </w:rPr>
              <w:t>09:30 – 12:00.</w:t>
            </w:r>
            <w:r w:rsidR="00B348DF" w:rsidRPr="00F0463C">
              <w:rPr>
                <w:color w:val="FF0000"/>
              </w:rPr>
              <w:t xml:space="preserve"> </w:t>
            </w:r>
            <w:r w:rsidR="00B348DF">
              <w:t>Ingen avgift.</w:t>
            </w:r>
          </w:p>
        </w:tc>
      </w:tr>
      <w:tr w:rsidR="00F346FF" w14:paraId="1F6576EE" w14:textId="77777777" w:rsidTr="00894AF0">
        <w:trPr>
          <w:trHeight w:val="311"/>
        </w:trPr>
        <w:tc>
          <w:tcPr>
            <w:tcW w:w="1985" w:type="dxa"/>
          </w:tcPr>
          <w:p w14:paraId="5EDAAC2E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Priser</w:t>
            </w:r>
          </w:p>
        </w:tc>
        <w:tc>
          <w:tcPr>
            <w:tcW w:w="7654" w:type="dxa"/>
          </w:tcPr>
          <w:p w14:paraId="56482D24" w14:textId="39C23E79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Respektive arrangör bestämmer själv i vilken omfattning priser delas ut. Arrangörer av ungdomsserietävlingar, </w:t>
            </w:r>
            <w:proofErr w:type="spellStart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Älgot</w:t>
            </w:r>
            <w:proofErr w:type="spellEnd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 cup, SSM och GM ska dock följa rekommendationerna från </w:t>
            </w:r>
            <w:proofErr w:type="spellStart"/>
            <w:proofErr w:type="gramStart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SKOFs</w:t>
            </w:r>
            <w:proofErr w:type="spellEnd"/>
            <w:proofErr w:type="gramEnd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 ungdomskommitté alternativt de gemensamma bestämmelserna för SSM respektive GM.</w:t>
            </w:r>
            <w:r w:rsidR="00E46F64">
              <w:rPr>
                <w:rFonts w:eastAsia="Times New Roman" w:cs="Arial"/>
                <w:i/>
                <w:color w:val="000000"/>
                <w:lang w:eastAsia="sv-SE"/>
              </w:rPr>
              <w:t xml:space="preserve"> För DM erhålls plaketter kostnadsfritt av SKOF.</w:t>
            </w:r>
          </w:p>
          <w:p w14:paraId="29F8AA5A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43AC043B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Nedanstående är en rekommendation för omfattningen av priser vid tävlingar på nivå 2 och 3.</w:t>
            </w:r>
          </w:p>
          <w:p w14:paraId="392B147D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44BDDD12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Priser utdelas till segrarna i huvudklasserna DH18 och äldre. Vid många deltagare i en klass kan mer än ett pris utdelas.</w:t>
            </w:r>
          </w:p>
          <w:p w14:paraId="42D6D754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Rikligt med priser utdelas i ungdomsklasserna DH10-DH16.</w:t>
            </w:r>
          </w:p>
          <w:p w14:paraId="470F788C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Samtliga deltagare erhåller pris i Inskolning.</w:t>
            </w:r>
          </w:p>
          <w:p w14:paraId="37907431" w14:textId="33F7D60C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Priser lottas ut i öppna klasser i mån av deltagare. Dela </w:t>
            </w:r>
            <w:r w:rsidR="003B5AE3">
              <w:rPr>
                <w:rFonts w:eastAsia="Times New Roman" w:cs="Arial"/>
                <w:i/>
                <w:color w:val="000000"/>
                <w:lang w:eastAsia="sv-SE"/>
              </w:rPr>
              <w:t xml:space="preserve">gärna </w:t>
            </w: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ut rikligt med lott</w:t>
            </w:r>
            <w:r w:rsidR="00C65E95">
              <w:rPr>
                <w:rFonts w:eastAsia="Times New Roman" w:cs="Arial"/>
                <w:i/>
                <w:color w:val="000000"/>
                <w:lang w:eastAsia="sv-SE"/>
              </w:rPr>
              <w:t>a</w:t>
            </w: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de priser till yngre deltagare i de öppna klasserna, </w:t>
            </w:r>
            <w:proofErr w:type="gramStart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t ex</w:t>
            </w:r>
            <w:proofErr w:type="gramEnd"/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 xml:space="preserve"> upp till 12 år.</w:t>
            </w:r>
          </w:p>
          <w:p w14:paraId="3BC653C4" w14:textId="77777777" w:rsidR="000B275F" w:rsidRPr="00C65E95" w:rsidRDefault="000B275F" w:rsidP="000B275F">
            <w:pPr>
              <w:pStyle w:val="Ingetavstnd"/>
              <w:rPr>
                <w:rFonts w:eastAsia="Times New Roman" w:cs="Arial"/>
                <w:i/>
                <w:color w:val="000000"/>
                <w:lang w:eastAsia="sv-SE"/>
              </w:rPr>
            </w:pPr>
          </w:p>
          <w:p w14:paraId="060C42A5" w14:textId="4288697C" w:rsidR="00F346FF" w:rsidRPr="00894AF0" w:rsidRDefault="000B275F" w:rsidP="000B275F">
            <w:pPr>
              <w:pStyle w:val="Ingetavstnd"/>
              <w:rPr>
                <w:rFonts w:eastAsia="Times New Roman" w:cs="Arial"/>
                <w:color w:val="000000"/>
                <w:lang w:eastAsia="sv-SE"/>
              </w:rPr>
            </w:pPr>
            <w:r w:rsidRPr="00C65E95">
              <w:rPr>
                <w:rFonts w:eastAsia="Times New Roman" w:cs="Arial"/>
                <w:i/>
                <w:color w:val="000000"/>
                <w:lang w:eastAsia="sv-SE"/>
              </w:rPr>
              <w:t>Det är också möjligt att tillämpa utlottning av (värdefullare) priser bland samtliga deltagare eller bland dem som vunnit de olika klasserna.</w:t>
            </w:r>
          </w:p>
        </w:tc>
      </w:tr>
      <w:tr w:rsidR="00F346FF" w14:paraId="17D9B2AA" w14:textId="77777777" w:rsidTr="00894AF0">
        <w:trPr>
          <w:trHeight w:val="311"/>
        </w:trPr>
        <w:tc>
          <w:tcPr>
            <w:tcW w:w="1985" w:type="dxa"/>
          </w:tcPr>
          <w:p w14:paraId="12904AC7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Tävlingsledare</w:t>
            </w:r>
          </w:p>
        </w:tc>
        <w:tc>
          <w:tcPr>
            <w:tcW w:w="7654" w:type="dxa"/>
          </w:tcPr>
          <w:p w14:paraId="44915E41" w14:textId="64D4CE85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 e-post</w:t>
            </w:r>
          </w:p>
        </w:tc>
      </w:tr>
      <w:tr w:rsidR="00F346FF" w14:paraId="251F71AB" w14:textId="77777777" w:rsidTr="00894AF0">
        <w:trPr>
          <w:trHeight w:val="311"/>
        </w:trPr>
        <w:tc>
          <w:tcPr>
            <w:tcW w:w="1985" w:type="dxa"/>
          </w:tcPr>
          <w:p w14:paraId="15A7EF70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Banläggare</w:t>
            </w:r>
          </w:p>
        </w:tc>
        <w:tc>
          <w:tcPr>
            <w:tcW w:w="7654" w:type="dxa"/>
          </w:tcPr>
          <w:p w14:paraId="669960B2" w14:textId="5B1E8F5D" w:rsidR="00F346FF" w:rsidRPr="00BB746E" w:rsidRDefault="00894AF0" w:rsidP="00580510">
            <w:pPr>
              <w:pStyle w:val="Ingetavstnd"/>
            </w:pPr>
            <w:r w:rsidRPr="009C3530">
              <w:rPr>
                <w:color w:val="FF0000"/>
              </w:rPr>
              <w:t>Namn</w:t>
            </w:r>
            <w:r w:rsidR="000B275F" w:rsidRPr="009C3530">
              <w:rPr>
                <w:color w:val="FF0000"/>
              </w:rPr>
              <w:t>, telefon och</w:t>
            </w:r>
            <w:r w:rsidR="00E46F64">
              <w:rPr>
                <w:color w:val="FF0000"/>
              </w:rPr>
              <w:t>/eller</w:t>
            </w:r>
            <w:r w:rsidR="000B275F" w:rsidRPr="009C3530">
              <w:rPr>
                <w:color w:val="FF0000"/>
              </w:rPr>
              <w:t xml:space="preserve"> e-post</w:t>
            </w:r>
          </w:p>
        </w:tc>
      </w:tr>
      <w:tr w:rsidR="00F346FF" w14:paraId="0B9CB256" w14:textId="77777777" w:rsidTr="00894AF0">
        <w:trPr>
          <w:trHeight w:val="311"/>
        </w:trPr>
        <w:tc>
          <w:tcPr>
            <w:tcW w:w="1985" w:type="dxa"/>
          </w:tcPr>
          <w:p w14:paraId="42588144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Pressansvarig</w:t>
            </w:r>
          </w:p>
        </w:tc>
        <w:tc>
          <w:tcPr>
            <w:tcW w:w="7654" w:type="dxa"/>
          </w:tcPr>
          <w:p w14:paraId="5863E6DE" w14:textId="6B36757C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</w:t>
            </w:r>
            <w:r w:rsidR="00E46F64">
              <w:rPr>
                <w:color w:val="FF0000"/>
              </w:rPr>
              <w:t>/eller</w:t>
            </w:r>
            <w:r w:rsidRPr="009C3530">
              <w:rPr>
                <w:color w:val="FF0000"/>
              </w:rPr>
              <w:t xml:space="preserve"> e-post</w:t>
            </w:r>
          </w:p>
        </w:tc>
      </w:tr>
      <w:tr w:rsidR="00F346FF" w14:paraId="7F45B1DB" w14:textId="77777777" w:rsidTr="00894AF0">
        <w:trPr>
          <w:trHeight w:val="311"/>
        </w:trPr>
        <w:tc>
          <w:tcPr>
            <w:tcW w:w="1985" w:type="dxa"/>
          </w:tcPr>
          <w:p w14:paraId="15723EFF" w14:textId="77777777" w:rsidR="00F346FF" w:rsidRPr="00580510" w:rsidRDefault="00F346FF" w:rsidP="00223EB1">
            <w:pPr>
              <w:rPr>
                <w:rStyle w:val="Stark"/>
              </w:rPr>
            </w:pPr>
            <w:r w:rsidRPr="00BB746E">
              <w:rPr>
                <w:rStyle w:val="Stark"/>
              </w:rPr>
              <w:t>Ban</w:t>
            </w:r>
            <w:r w:rsidR="00894AF0" w:rsidRPr="00BB746E">
              <w:rPr>
                <w:rStyle w:val="Stark"/>
              </w:rPr>
              <w:t>-</w:t>
            </w:r>
            <w:r w:rsidRPr="00BB746E">
              <w:rPr>
                <w:rStyle w:val="Stark"/>
              </w:rPr>
              <w:t xml:space="preserve"> </w:t>
            </w:r>
            <w:r w:rsidR="00894AF0" w:rsidRPr="00BB746E">
              <w:rPr>
                <w:rStyle w:val="Stark"/>
              </w:rPr>
              <w:t>och</w:t>
            </w:r>
            <w:r w:rsidRPr="00BB746E">
              <w:rPr>
                <w:rStyle w:val="Stark"/>
              </w:rPr>
              <w:t xml:space="preserve"> </w:t>
            </w:r>
            <w:proofErr w:type="spellStart"/>
            <w:r w:rsidRPr="00BB746E">
              <w:rPr>
                <w:rStyle w:val="Stark"/>
              </w:rPr>
              <w:t>tävlingsk</w:t>
            </w:r>
            <w:proofErr w:type="spellEnd"/>
            <w:r w:rsidRPr="00BB746E">
              <w:rPr>
                <w:rStyle w:val="Stark"/>
              </w:rPr>
              <w:t>.</w:t>
            </w:r>
          </w:p>
        </w:tc>
        <w:tc>
          <w:tcPr>
            <w:tcW w:w="7654" w:type="dxa"/>
          </w:tcPr>
          <w:p w14:paraId="5AE7877D" w14:textId="524D4654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</w:t>
            </w:r>
            <w:r w:rsidRPr="00E46F64">
              <w:rPr>
                <w:color w:val="FF0000"/>
              </w:rPr>
              <w:t>, telefon och</w:t>
            </w:r>
            <w:r w:rsidR="00E46F64">
              <w:rPr>
                <w:color w:val="FF0000"/>
              </w:rPr>
              <w:t>/eller</w:t>
            </w:r>
            <w:r w:rsidRPr="00E46F64">
              <w:rPr>
                <w:color w:val="FF0000"/>
              </w:rPr>
              <w:t xml:space="preserve"> e-post</w:t>
            </w:r>
          </w:p>
        </w:tc>
      </w:tr>
      <w:tr w:rsidR="00F346FF" w14:paraId="538BDC5F" w14:textId="77777777" w:rsidTr="00894AF0">
        <w:trPr>
          <w:trHeight w:val="311"/>
        </w:trPr>
        <w:tc>
          <w:tcPr>
            <w:tcW w:w="1985" w:type="dxa"/>
          </w:tcPr>
          <w:p w14:paraId="2FC50A88" w14:textId="77777777" w:rsidR="00F346FF" w:rsidRPr="00580510" w:rsidRDefault="006D62A1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Upplysningar</w:t>
            </w:r>
          </w:p>
        </w:tc>
        <w:tc>
          <w:tcPr>
            <w:tcW w:w="7654" w:type="dxa"/>
          </w:tcPr>
          <w:p w14:paraId="3531D381" w14:textId="4411AAF1" w:rsidR="00F346FF" w:rsidRPr="00BB746E" w:rsidRDefault="000B275F" w:rsidP="00580510">
            <w:pPr>
              <w:pStyle w:val="Ingetavstnd"/>
            </w:pPr>
            <w:r w:rsidRPr="009C3530">
              <w:rPr>
                <w:color w:val="FF0000"/>
              </w:rPr>
              <w:t>Namn, telefon och e-post. Hemsideadressen.</w:t>
            </w:r>
          </w:p>
        </w:tc>
      </w:tr>
      <w:tr w:rsidR="00F346FF" w14:paraId="6FC0EA29" w14:textId="77777777" w:rsidTr="00894AF0">
        <w:trPr>
          <w:trHeight w:val="311"/>
        </w:trPr>
        <w:tc>
          <w:tcPr>
            <w:tcW w:w="1985" w:type="dxa"/>
          </w:tcPr>
          <w:p w14:paraId="3792008E" w14:textId="77777777" w:rsidR="00F346FF" w:rsidRPr="00580510" w:rsidRDefault="00F346FF" w:rsidP="00223EB1">
            <w:pPr>
              <w:rPr>
                <w:rStyle w:val="Stark"/>
              </w:rPr>
            </w:pPr>
            <w:r w:rsidRPr="00580510">
              <w:rPr>
                <w:rStyle w:val="Stark"/>
              </w:rPr>
              <w:t>Tävlingsjury</w:t>
            </w:r>
          </w:p>
        </w:tc>
        <w:tc>
          <w:tcPr>
            <w:tcW w:w="7654" w:type="dxa"/>
          </w:tcPr>
          <w:p w14:paraId="772C0B78" w14:textId="77777777" w:rsidR="00F346FF" w:rsidRDefault="00F346FF" w:rsidP="00580510">
            <w:pPr>
              <w:pStyle w:val="Ingetavstnd"/>
            </w:pPr>
            <w:r w:rsidRPr="009C3530">
              <w:rPr>
                <w:color w:val="FF0000"/>
              </w:rPr>
              <w:t>Skånes OF samt klubb</w:t>
            </w:r>
          </w:p>
        </w:tc>
      </w:tr>
    </w:tbl>
    <w:p w14:paraId="06A91F45" w14:textId="77777777" w:rsidR="00294244" w:rsidRPr="00294244" w:rsidRDefault="00294244" w:rsidP="00294244">
      <w:pPr>
        <w:jc w:val="center"/>
        <w:rPr>
          <w:i/>
          <w:sz w:val="28"/>
        </w:rPr>
      </w:pPr>
      <w:r w:rsidRPr="00294244">
        <w:rPr>
          <w:i/>
          <w:sz w:val="28"/>
        </w:rPr>
        <w:t xml:space="preserve">Välkomna önskar </w:t>
      </w:r>
      <w:r w:rsidRPr="00E46F64">
        <w:rPr>
          <w:i/>
          <w:color w:val="FF0000"/>
          <w:sz w:val="28"/>
        </w:rPr>
        <w:t>OK Klubben</w:t>
      </w:r>
      <w:r w:rsidRPr="00294244">
        <w:rPr>
          <w:i/>
          <w:sz w:val="28"/>
        </w:rPr>
        <w:t>!</w:t>
      </w:r>
    </w:p>
    <w:sectPr w:rsidR="00294244" w:rsidRPr="00294244" w:rsidSect="002274F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971E" w14:textId="77777777" w:rsidR="00506704" w:rsidRDefault="00506704" w:rsidP="00B86CE4">
      <w:pPr>
        <w:spacing w:after="0" w:line="240" w:lineRule="auto"/>
      </w:pPr>
      <w:r>
        <w:separator/>
      </w:r>
    </w:p>
  </w:endnote>
  <w:endnote w:type="continuationSeparator" w:id="0">
    <w:p w14:paraId="19585C89" w14:textId="77777777" w:rsidR="00506704" w:rsidRDefault="00506704" w:rsidP="00B8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0DBA" w14:textId="77777777" w:rsidR="00506704" w:rsidRDefault="00506704" w:rsidP="00B86CE4">
      <w:pPr>
        <w:spacing w:after="0" w:line="240" w:lineRule="auto"/>
      </w:pPr>
      <w:r>
        <w:separator/>
      </w:r>
    </w:p>
  </w:footnote>
  <w:footnote w:type="continuationSeparator" w:id="0">
    <w:p w14:paraId="1C4B2778" w14:textId="77777777" w:rsidR="00506704" w:rsidRDefault="00506704" w:rsidP="00B8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754"/>
    <w:multiLevelType w:val="multilevel"/>
    <w:tmpl w:val="7084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1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7C"/>
    <w:rsid w:val="0005450A"/>
    <w:rsid w:val="00062087"/>
    <w:rsid w:val="000975BF"/>
    <w:rsid w:val="000A2347"/>
    <w:rsid w:val="000B0A98"/>
    <w:rsid w:val="000B275F"/>
    <w:rsid w:val="00103273"/>
    <w:rsid w:val="00177165"/>
    <w:rsid w:val="001853C0"/>
    <w:rsid w:val="001A4974"/>
    <w:rsid w:val="001B01E0"/>
    <w:rsid w:val="001B7D55"/>
    <w:rsid w:val="001D0CC4"/>
    <w:rsid w:val="002221F7"/>
    <w:rsid w:val="00223EB1"/>
    <w:rsid w:val="002274FA"/>
    <w:rsid w:val="0027519A"/>
    <w:rsid w:val="00287830"/>
    <w:rsid w:val="00294244"/>
    <w:rsid w:val="002A5CA2"/>
    <w:rsid w:val="00335095"/>
    <w:rsid w:val="00392054"/>
    <w:rsid w:val="003B5AE3"/>
    <w:rsid w:val="003C258E"/>
    <w:rsid w:val="003E6DF6"/>
    <w:rsid w:val="004318AD"/>
    <w:rsid w:val="00506704"/>
    <w:rsid w:val="00536946"/>
    <w:rsid w:val="00567256"/>
    <w:rsid w:val="00580510"/>
    <w:rsid w:val="00594404"/>
    <w:rsid w:val="005A1C7E"/>
    <w:rsid w:val="005A6147"/>
    <w:rsid w:val="005C7525"/>
    <w:rsid w:val="00605E51"/>
    <w:rsid w:val="00625F1F"/>
    <w:rsid w:val="00653AB0"/>
    <w:rsid w:val="00671768"/>
    <w:rsid w:val="006A06EF"/>
    <w:rsid w:val="006A1FFD"/>
    <w:rsid w:val="006D4DA2"/>
    <w:rsid w:val="006D62A1"/>
    <w:rsid w:val="006E35DF"/>
    <w:rsid w:val="006E7457"/>
    <w:rsid w:val="006F3000"/>
    <w:rsid w:val="00730538"/>
    <w:rsid w:val="00735FA8"/>
    <w:rsid w:val="00741398"/>
    <w:rsid w:val="00804BD8"/>
    <w:rsid w:val="00852AE2"/>
    <w:rsid w:val="00894AF0"/>
    <w:rsid w:val="008B5A05"/>
    <w:rsid w:val="008C6108"/>
    <w:rsid w:val="008F221B"/>
    <w:rsid w:val="009406FF"/>
    <w:rsid w:val="009751D0"/>
    <w:rsid w:val="009A0D54"/>
    <w:rsid w:val="009C3530"/>
    <w:rsid w:val="00A36F49"/>
    <w:rsid w:val="00A61F9A"/>
    <w:rsid w:val="00A63D0C"/>
    <w:rsid w:val="00A7610A"/>
    <w:rsid w:val="00A943EE"/>
    <w:rsid w:val="00AA7B91"/>
    <w:rsid w:val="00AB6DA5"/>
    <w:rsid w:val="00AF0C35"/>
    <w:rsid w:val="00B036E1"/>
    <w:rsid w:val="00B21C64"/>
    <w:rsid w:val="00B348DF"/>
    <w:rsid w:val="00B44635"/>
    <w:rsid w:val="00B533DE"/>
    <w:rsid w:val="00B53F2A"/>
    <w:rsid w:val="00B5453E"/>
    <w:rsid w:val="00B73AC1"/>
    <w:rsid w:val="00B86CE4"/>
    <w:rsid w:val="00B86EA3"/>
    <w:rsid w:val="00BB746E"/>
    <w:rsid w:val="00BC40E8"/>
    <w:rsid w:val="00BD1ADC"/>
    <w:rsid w:val="00BF6FE3"/>
    <w:rsid w:val="00C13714"/>
    <w:rsid w:val="00C25664"/>
    <w:rsid w:val="00C65E95"/>
    <w:rsid w:val="00C93F3D"/>
    <w:rsid w:val="00CC781A"/>
    <w:rsid w:val="00CE3709"/>
    <w:rsid w:val="00D11E45"/>
    <w:rsid w:val="00D34284"/>
    <w:rsid w:val="00D456CD"/>
    <w:rsid w:val="00D57574"/>
    <w:rsid w:val="00DB4504"/>
    <w:rsid w:val="00DC27BC"/>
    <w:rsid w:val="00DD7A53"/>
    <w:rsid w:val="00E04A45"/>
    <w:rsid w:val="00E063E2"/>
    <w:rsid w:val="00E07200"/>
    <w:rsid w:val="00E46F64"/>
    <w:rsid w:val="00E77BD7"/>
    <w:rsid w:val="00EB3C7B"/>
    <w:rsid w:val="00ED4766"/>
    <w:rsid w:val="00ED7C76"/>
    <w:rsid w:val="00EF1943"/>
    <w:rsid w:val="00F0463C"/>
    <w:rsid w:val="00F175F2"/>
    <w:rsid w:val="00F346FF"/>
    <w:rsid w:val="00F571DC"/>
    <w:rsid w:val="00F613E6"/>
    <w:rsid w:val="00F7257C"/>
    <w:rsid w:val="00F813A6"/>
    <w:rsid w:val="00FD5629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569D2"/>
  <w15:chartTrackingRefBased/>
  <w15:docId w15:val="{A4BF05FF-72E5-4A90-8AE4-2A246F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CE4"/>
  </w:style>
  <w:style w:type="paragraph" w:styleId="Sidfot">
    <w:name w:val="footer"/>
    <w:basedOn w:val="Normal"/>
    <w:link w:val="SidfotChar"/>
    <w:uiPriority w:val="99"/>
    <w:unhideWhenUsed/>
    <w:rsid w:val="00B8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CE4"/>
  </w:style>
  <w:style w:type="table" w:styleId="Tabellrutnt">
    <w:name w:val="Table Grid"/>
    <w:basedOn w:val="Normaltabell"/>
    <w:uiPriority w:val="39"/>
    <w:rsid w:val="00B8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7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80510"/>
    <w:rPr>
      <w:b/>
      <w:bCs/>
    </w:rPr>
  </w:style>
  <w:style w:type="paragraph" w:styleId="Ingetavstnd">
    <w:name w:val="No Spacing"/>
    <w:basedOn w:val="Normal"/>
    <w:uiPriority w:val="1"/>
    <w:qFormat/>
    <w:rsid w:val="0058051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27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7D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7D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7D5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7D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7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660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H. Jonasson</dc:creator>
  <cp:keywords/>
  <dc:description/>
  <cp:lastModifiedBy>Anna Ljungqvist</cp:lastModifiedBy>
  <cp:revision>42</cp:revision>
  <cp:lastPrinted>2018-12-08T15:10:00Z</cp:lastPrinted>
  <dcterms:created xsi:type="dcterms:W3CDTF">2020-01-07T16:44:00Z</dcterms:created>
  <dcterms:modified xsi:type="dcterms:W3CDTF">2023-08-25T15:38:00Z</dcterms:modified>
</cp:coreProperties>
</file>